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FD6D17" w:rsidRDefault="00FD6D17" w:rsidP="00FD6D17">
      <w:pPr>
        <w:adjustRightInd/>
        <w:spacing w:line="374" w:lineRule="exact"/>
        <w:rPr>
          <w:rFonts w:ascii="ＭＳ 明朝" w:hAnsi="ＭＳ 明朝"/>
          <w:color w:val="auto"/>
        </w:rPr>
      </w:pPr>
      <w:r>
        <w:rPr>
          <w:rFonts w:ascii="ＭＳ 明朝" w:hAnsi="ＭＳ 明朝" w:hint="eastAsia"/>
          <w:color w:val="auto"/>
        </w:rPr>
        <w:t>（汚水等の排出の場合）</w:t>
      </w:r>
    </w:p>
    <w:p w:rsidR="00FD6D17" w:rsidRDefault="00FD6D17" w:rsidP="00FD6D17">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長野県立自然公園特別地域内行為許可申請書（汚水等の排出）</w:t>
      </w:r>
    </w:p>
    <w:p w:rsidR="00FD6D17" w:rsidRDefault="00FD6D17" w:rsidP="00FD6D17">
      <w:pPr>
        <w:wordWrap w:val="0"/>
        <w:adjustRightInd/>
        <w:spacing w:line="374" w:lineRule="exact"/>
        <w:jc w:val="right"/>
        <w:rPr>
          <w:rFonts w:ascii="ＭＳ 明朝" w:hAnsi="ＭＳ 明朝"/>
          <w:color w:val="auto"/>
        </w:rPr>
      </w:pPr>
    </w:p>
    <w:p w:rsidR="00FD6D17" w:rsidRDefault="00FD6D17" w:rsidP="00FD6D17">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FD6D17" w:rsidRDefault="00FD6D17" w:rsidP="00FD6D17">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732380BB" wp14:editId="340E834A">
                <wp:simplePos x="0" y="0"/>
                <wp:positionH relativeFrom="column">
                  <wp:posOffset>3756660</wp:posOffset>
                </wp:positionH>
                <wp:positionV relativeFrom="paragraph">
                  <wp:posOffset>200660</wp:posOffset>
                </wp:positionV>
                <wp:extent cx="1800225" cy="819150"/>
                <wp:effectExtent l="0" t="0" r="28575"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673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">
                <v:textbox inset="5.85pt,.7pt,5.85pt,.7pt"/>
              </v:shape>
            </w:pict>
          </mc:Fallback>
        </mc:AlternateContent>
      </w:r>
      <w:r>
        <w:rPr>
          <w:rFonts w:ascii="ＭＳ 明朝" w:hAnsi="ＭＳ 明朝" w:hint="eastAsia"/>
          <w:color w:val="auto"/>
        </w:rPr>
        <w:t>長野県知事　　　　　殿</w:t>
      </w:r>
    </w:p>
    <w:p w:rsidR="00FD6D17" w:rsidRDefault="00FD6D17" w:rsidP="00FD6D17">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FD6D17" w:rsidRDefault="00FD6D17" w:rsidP="00FD6D17">
      <w:pPr>
        <w:wordWrap w:val="0"/>
        <w:adjustRightInd/>
        <w:spacing w:line="374" w:lineRule="exact"/>
        <w:ind w:right="780"/>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FD6D17" w:rsidRDefault="00FD6D17" w:rsidP="00FD6D17">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FD6D17" w:rsidRDefault="00FD6D17" w:rsidP="00FD6D17">
      <w:pPr>
        <w:adjustRightInd/>
        <w:spacing w:line="374" w:lineRule="exact"/>
        <w:rPr>
          <w:rFonts w:ascii="ＭＳ 明朝" w:hAnsi="ＭＳ 明朝"/>
          <w:color w:val="auto"/>
        </w:rPr>
      </w:pPr>
    </w:p>
    <w:p w:rsidR="00FD6D17" w:rsidRDefault="00FD6D17" w:rsidP="00FD6D17">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2472"/>
        <w:gridCol w:w="3929"/>
        <w:gridCol w:w="1577"/>
      </w:tblGrid>
      <w:tr w:rsidR="00FD6D17" w:rsidTr="00544767">
        <w:trPr>
          <w:trHeight w:val="454"/>
          <w:jc w:val="cent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p>
        </w:tc>
      </w:tr>
      <w:tr w:rsidR="00FD6D17" w:rsidTr="00544767">
        <w:trPr>
          <w:trHeight w:val="397"/>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6485" w:type="dxa"/>
            <w:gridSpan w:val="2"/>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FD6D17" w:rsidTr="00544767">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widowControl/>
              <w:overflowPunct/>
              <w:adjustRightInd/>
              <w:jc w:val="left"/>
              <w:rPr>
                <w:rFonts w:ascii="ＭＳ 明朝" w:hAnsi="ＭＳ 明朝"/>
                <w:color w:val="auto"/>
                <w:szCs w:val="22"/>
              </w:rPr>
            </w:pPr>
          </w:p>
        </w:tc>
        <w:tc>
          <w:tcPr>
            <w:tcW w:w="6485" w:type="dxa"/>
            <w:gridSpan w:val="2"/>
            <w:tcBorders>
              <w:top w:val="single" w:sz="4" w:space="0" w:color="000000"/>
              <w:left w:val="single" w:sz="4" w:space="0" w:color="000000"/>
              <w:bottom w:val="single" w:sz="4" w:space="0" w:color="auto"/>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p>
        </w:tc>
        <w:tc>
          <w:tcPr>
            <w:tcW w:w="1594" w:type="dxa"/>
            <w:tcBorders>
              <w:top w:val="single" w:sz="4" w:space="0" w:color="000000"/>
              <w:left w:val="single" w:sz="4" w:space="0" w:color="000000"/>
              <w:bottom w:val="single" w:sz="4" w:space="0" w:color="000000"/>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p>
        </w:tc>
      </w:tr>
      <w:tr w:rsidR="00FD6D1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widowControl/>
              <w:overflowPunct/>
              <w:adjustRightInd/>
              <w:jc w:val="left"/>
              <w:rPr>
                <w:rFonts w:ascii="ＭＳ 明朝" w:hAnsi="ＭＳ 明朝"/>
                <w:color w:val="auto"/>
                <w:szCs w:val="22"/>
              </w:rPr>
            </w:pPr>
          </w:p>
        </w:tc>
        <w:tc>
          <w:tcPr>
            <w:tcW w:w="8079" w:type="dxa"/>
            <w:gridSpan w:val="3"/>
            <w:tcBorders>
              <w:top w:val="single" w:sz="4" w:space="0" w:color="000000"/>
              <w:left w:val="single" w:sz="4" w:space="0" w:color="000000"/>
              <w:bottom w:val="single" w:sz="4" w:space="0" w:color="auto"/>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（指定湖沼又は湿原名）</w:t>
            </w:r>
          </w:p>
          <w:p w:rsidR="00FD6D17" w:rsidRDefault="00FD6D17" w:rsidP="00544767">
            <w:pPr>
              <w:adjustRightInd/>
              <w:snapToGrid w:val="0"/>
              <w:spacing w:line="374" w:lineRule="exact"/>
              <w:rPr>
                <w:rFonts w:ascii="ＭＳ 明朝" w:hAnsi="ＭＳ 明朝"/>
                <w:color w:val="auto"/>
                <w:szCs w:val="22"/>
              </w:rPr>
            </w:pPr>
          </w:p>
        </w:tc>
      </w:tr>
      <w:tr w:rsidR="00FD6D17" w:rsidTr="00544767">
        <w:trPr>
          <w:trHeight w:val="567"/>
          <w:jc w:val="cent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rPr>
                <w:rFonts w:ascii="ＭＳ 明朝" w:hAnsi="ＭＳ 明朝"/>
                <w:color w:val="auto"/>
                <w:szCs w:val="22"/>
              </w:rPr>
            </w:pPr>
            <w:r>
              <w:rPr>
                <w:rFonts w:ascii="ＭＳ 明朝" w:hAnsi="ＭＳ 明朝" w:hint="eastAsia"/>
                <w:color w:val="auto"/>
              </w:rPr>
              <w:t>行為地及びその付近の状況</w:t>
            </w:r>
          </w:p>
        </w:tc>
        <w:tc>
          <w:tcPr>
            <w:tcW w:w="8079" w:type="dxa"/>
            <w:gridSpan w:val="3"/>
            <w:tcBorders>
              <w:top w:val="single" w:sz="4" w:space="0" w:color="auto"/>
              <w:left w:val="single" w:sz="4" w:space="0" w:color="000000"/>
              <w:bottom w:val="single" w:sz="4" w:space="0" w:color="000000"/>
              <w:right w:val="single" w:sz="4" w:space="0" w:color="000000"/>
            </w:tcBorders>
            <w:vAlign w:val="center"/>
          </w:tcPr>
          <w:p w:rsidR="00FD6D17" w:rsidRDefault="00FD6D17" w:rsidP="00544767">
            <w:pPr>
              <w:adjustRightInd/>
              <w:snapToGrid w:val="0"/>
              <w:rPr>
                <w:rFonts w:ascii="ＭＳ 明朝" w:hAnsi="ＭＳ 明朝"/>
                <w:color w:val="auto"/>
                <w:szCs w:val="22"/>
              </w:rPr>
            </w:pPr>
          </w:p>
        </w:tc>
      </w:tr>
      <w:tr w:rsidR="00FD6D17" w:rsidTr="00544767">
        <w:trPr>
          <w:trHeight w:val="567"/>
          <w:jc w:val="cent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rPr>
                <w:rFonts w:ascii="ＭＳ 明朝" w:hAnsi="ＭＳ 明朝"/>
                <w:color w:val="auto"/>
              </w:rPr>
            </w:pPr>
            <w:r>
              <w:rPr>
                <w:rFonts w:ascii="ＭＳ 明朝" w:hAnsi="ＭＳ 明朝" w:hint="eastAsia"/>
                <w:color w:val="auto"/>
              </w:rPr>
              <w:t>汚水等の種類及び原因</w:t>
            </w:r>
          </w:p>
        </w:tc>
        <w:tc>
          <w:tcPr>
            <w:tcW w:w="8079" w:type="dxa"/>
            <w:gridSpan w:val="3"/>
            <w:tcBorders>
              <w:top w:val="single" w:sz="4" w:space="0" w:color="auto"/>
              <w:left w:val="single" w:sz="4" w:space="0" w:color="000000"/>
              <w:bottom w:val="single" w:sz="4" w:space="0" w:color="000000"/>
              <w:right w:val="single" w:sz="4" w:space="0" w:color="000000"/>
            </w:tcBorders>
            <w:vAlign w:val="center"/>
          </w:tcPr>
          <w:p w:rsidR="00FD6D17" w:rsidRDefault="00FD6D17" w:rsidP="00544767">
            <w:pPr>
              <w:adjustRightInd/>
              <w:snapToGrid w:val="0"/>
              <w:rPr>
                <w:rFonts w:ascii="ＭＳ 明朝" w:hAnsi="ＭＳ 明朝"/>
                <w:color w:val="auto"/>
                <w:szCs w:val="22"/>
              </w:rPr>
            </w:pPr>
          </w:p>
        </w:tc>
      </w:tr>
      <w:tr w:rsidR="00FD6D17" w:rsidTr="00544767">
        <w:trPr>
          <w:trHeight w:val="454"/>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jc w:val="left"/>
              <w:rPr>
                <w:rFonts w:ascii="ＭＳ 明朝" w:hAnsi="ＭＳ 明朝"/>
                <w:color w:val="auto"/>
                <w:szCs w:val="22"/>
              </w:rPr>
            </w:pPr>
            <w:r>
              <w:rPr>
                <w:rFonts w:ascii="ＭＳ 明朝" w:hAnsi="ＭＳ 明朝" w:hint="eastAsia"/>
                <w:color w:val="auto"/>
                <w:szCs w:val="22"/>
              </w:rPr>
              <w:t>汚水等の処理施設の種類、規模及び能力</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FD6D17" w:rsidRDefault="00FD6D17" w:rsidP="00544767">
            <w:pPr>
              <w:adjustRightInd/>
              <w:snapToGrid w:val="0"/>
              <w:rPr>
                <w:rFonts w:ascii="ＭＳ 明朝" w:hAnsi="ＭＳ 明朝"/>
                <w:color w:val="auto"/>
                <w:szCs w:val="22"/>
              </w:rPr>
            </w:pPr>
          </w:p>
        </w:tc>
      </w:tr>
      <w:tr w:rsidR="00FD6D1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widowControl/>
              <w:overflowPunct/>
              <w:adjustRightInd/>
              <w:jc w:val="left"/>
              <w:rPr>
                <w:rFonts w:ascii="ＭＳ 明朝" w:hAnsi="ＭＳ 明朝"/>
                <w:color w:val="auto"/>
                <w:szCs w:val="22"/>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汚水等の水質</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p>
        </w:tc>
      </w:tr>
      <w:tr w:rsidR="00FD6D1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widowControl/>
              <w:overflowPunct/>
              <w:adjustRightInd/>
              <w:jc w:val="left"/>
              <w:rPr>
                <w:rFonts w:ascii="ＭＳ 明朝" w:hAnsi="ＭＳ 明朝"/>
                <w:color w:val="auto"/>
                <w:szCs w:val="22"/>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排出の時期及び量</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p>
        </w:tc>
      </w:tr>
      <w:tr w:rsidR="00FD6D1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widowControl/>
              <w:overflowPunct/>
              <w:adjustRightInd/>
              <w:jc w:val="left"/>
              <w:rPr>
                <w:rFonts w:ascii="ＭＳ 明朝" w:hAnsi="ＭＳ 明朝"/>
                <w:color w:val="auto"/>
                <w:szCs w:val="22"/>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指定水域等への排出方法</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p>
        </w:tc>
      </w:tr>
      <w:tr w:rsidR="00FD6D17" w:rsidTr="00544767">
        <w:trPr>
          <w:trHeight w:val="454"/>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p>
        </w:tc>
      </w:tr>
      <w:tr w:rsidR="00FD6D17"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widowControl/>
              <w:overflowPunct/>
              <w:adjustRightInd/>
              <w:jc w:val="left"/>
              <w:rPr>
                <w:rFonts w:ascii="ＭＳ 明朝" w:hAnsi="ＭＳ 明朝"/>
                <w:color w:val="auto"/>
                <w:szCs w:val="22"/>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581" w:type="dxa"/>
            <w:gridSpan w:val="2"/>
            <w:tcBorders>
              <w:top w:val="single" w:sz="4" w:space="0" w:color="000000"/>
              <w:left w:val="single" w:sz="4" w:space="0" w:color="000000"/>
              <w:bottom w:val="single" w:sz="4" w:space="0" w:color="000000"/>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p>
        </w:tc>
      </w:tr>
      <w:tr w:rsidR="00FD6D17" w:rsidTr="00544767">
        <w:trPr>
          <w:trHeight w:val="454"/>
          <w:jc w:val="cent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FD6D17" w:rsidRDefault="00FD6D1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rsidR="00FD6D17" w:rsidRDefault="00FD6D17" w:rsidP="00544767">
            <w:pPr>
              <w:adjustRightInd/>
              <w:snapToGrid w:val="0"/>
              <w:spacing w:line="374" w:lineRule="exact"/>
              <w:rPr>
                <w:rFonts w:ascii="ＭＳ 明朝" w:hAnsi="ＭＳ 明朝"/>
                <w:color w:val="auto"/>
                <w:szCs w:val="22"/>
              </w:rPr>
            </w:pPr>
          </w:p>
        </w:tc>
      </w:tr>
    </w:tbl>
    <w:p w:rsidR="00FD6D17" w:rsidRDefault="00FD6D17" w:rsidP="00FD6D17">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p>
    <w:p w:rsidR="00BB027C" w:rsidRPr="004D07E7" w:rsidRDefault="00BB027C" w:rsidP="00FD6D17">
      <w:pPr>
        <w:adjustRightInd/>
        <w:spacing w:line="374" w:lineRule="exact"/>
      </w:pPr>
      <w:bookmarkStart w:id="0" w:name="_GoBack"/>
      <w:bookmarkEnd w:id="0"/>
    </w:p>
    <w:sectPr w:rsidR="00BB027C" w:rsidRPr="004D07E7"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844E0"/>
    <w:rsid w:val="001A04CF"/>
    <w:rsid w:val="00422EEA"/>
    <w:rsid w:val="004D07E7"/>
    <w:rsid w:val="0050673B"/>
    <w:rsid w:val="005949EA"/>
    <w:rsid w:val="0062427E"/>
    <w:rsid w:val="00661945"/>
    <w:rsid w:val="007265F9"/>
    <w:rsid w:val="008E617C"/>
    <w:rsid w:val="00A64A17"/>
    <w:rsid w:val="00BB027C"/>
    <w:rsid w:val="00E4240C"/>
    <w:rsid w:val="00E9145A"/>
    <w:rsid w:val="00FD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長野県庁</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2022-03-30T09:18:00Z</cp:lastPrinted>
  <dcterms:created xsi:type="dcterms:W3CDTF">2022-03-30T09:18:00Z</dcterms:created>
  <dcterms:modified xsi:type="dcterms:W3CDTF">2022-03-30T09:18:00Z</dcterms:modified>
</cp:coreProperties>
</file>