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DF72D4" w:rsidRDefault="00DF72D4" w:rsidP="00DF72D4">
      <w:pPr>
        <w:adjustRightInd/>
        <w:spacing w:line="374" w:lineRule="exact"/>
        <w:rPr>
          <w:rFonts w:ascii="ＭＳ 明朝" w:hAnsi="ＭＳ 明朝"/>
          <w:color w:val="auto"/>
        </w:rPr>
      </w:pPr>
      <w:r>
        <w:rPr>
          <w:rFonts w:ascii="ＭＳ 明朝" w:hAnsi="ＭＳ 明朝" w:hint="eastAsia"/>
          <w:color w:val="auto"/>
        </w:rPr>
        <w:t>（工作物等の色彩変更の場合）</w:t>
      </w:r>
    </w:p>
    <w:p w:rsidR="00DF72D4" w:rsidRDefault="00DF72D4" w:rsidP="00DF72D4">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w:t>
      </w:r>
    </w:p>
    <w:p w:rsidR="00DF72D4" w:rsidRDefault="00DF72D4" w:rsidP="00DF72D4">
      <w:pPr>
        <w:adjustRightInd/>
        <w:spacing w:line="374" w:lineRule="exact"/>
        <w:ind w:firstLineChars="1000" w:firstLine="2100"/>
        <w:jc w:val="left"/>
        <w:rPr>
          <w:rFonts w:ascii="ＭＳ 明朝" w:hAnsi="ＭＳ 明朝"/>
          <w:color w:val="auto"/>
        </w:rPr>
      </w:pPr>
      <w:r>
        <w:rPr>
          <w:rFonts w:ascii="ＭＳ 明朝" w:hAnsi="ＭＳ 明朝" w:hint="eastAsia"/>
          <w:color w:val="auto"/>
        </w:rPr>
        <w:t>（工作物等の色彩変更）</w:t>
      </w:r>
    </w:p>
    <w:p w:rsidR="00DF72D4" w:rsidRDefault="00DF72D4" w:rsidP="00DF72D4">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DF72D4" w:rsidRDefault="00DF72D4" w:rsidP="00DF72D4">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0E48FB2F" wp14:editId="20D8E6F5">
                <wp:simplePos x="0" y="0"/>
                <wp:positionH relativeFrom="column">
                  <wp:posOffset>3756660</wp:posOffset>
                </wp:positionH>
                <wp:positionV relativeFrom="paragraph">
                  <wp:posOffset>200660</wp:posOffset>
                </wp:positionV>
                <wp:extent cx="1800225" cy="819150"/>
                <wp:effectExtent l="0" t="0" r="2857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590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">
                <v:textbox inset="5.85pt,.7pt,5.85pt,.7pt"/>
              </v:shape>
            </w:pict>
          </mc:Fallback>
        </mc:AlternateContent>
      </w:r>
      <w:r>
        <w:rPr>
          <w:rFonts w:ascii="ＭＳ 明朝" w:hAnsi="ＭＳ 明朝" w:hint="eastAsia"/>
          <w:color w:val="auto"/>
        </w:rPr>
        <w:t>長野県知事　　　　　殿</w:t>
      </w:r>
    </w:p>
    <w:p w:rsidR="00DF72D4" w:rsidRDefault="00DF72D4" w:rsidP="00DF72D4">
      <w:pPr>
        <w:adjustRightInd/>
        <w:spacing w:line="374" w:lineRule="exact"/>
        <w:rPr>
          <w:rFonts w:ascii="ＭＳ 明朝" w:hAnsi="ＭＳ 明朝"/>
          <w:color w:val="auto"/>
        </w:rPr>
      </w:pPr>
      <w:r>
        <w:rPr>
          <w:rFonts w:ascii="ＭＳ 明朝" w:hAnsi="ＭＳ 明朝" w:hint="eastAsia"/>
          <w:color w:val="auto"/>
        </w:rPr>
        <w:t xml:space="preserve">　　　　　　　　　　</w:t>
      </w:r>
      <w:bookmarkStart w:id="0" w:name="_GoBack"/>
      <w:bookmarkEnd w:id="0"/>
      <w:r>
        <w:rPr>
          <w:rFonts w:ascii="ＭＳ 明朝" w:hAnsi="ＭＳ 明朝" w:hint="eastAsia"/>
          <w:color w:val="auto"/>
        </w:rPr>
        <w:t xml:space="preserve">　　　　　　　　　　　　　　　　　　　法人にあつては、主たる</w:t>
      </w:r>
    </w:p>
    <w:p w:rsidR="00DF72D4" w:rsidRDefault="00DF72D4" w:rsidP="00DF72D4">
      <w:pPr>
        <w:wordWrap w:val="0"/>
        <w:adjustRightInd/>
        <w:spacing w:line="374" w:lineRule="exact"/>
        <w:ind w:right="781"/>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DF72D4" w:rsidRDefault="00DF72D4" w:rsidP="00DF72D4">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DF72D4" w:rsidRDefault="00DF72D4" w:rsidP="00DF72D4">
      <w:pPr>
        <w:adjustRightInd/>
        <w:spacing w:line="374" w:lineRule="exact"/>
        <w:rPr>
          <w:rFonts w:ascii="ＭＳ 明朝" w:hAnsi="ＭＳ 明朝"/>
          <w:color w:val="auto"/>
        </w:rPr>
      </w:pPr>
    </w:p>
    <w:p w:rsidR="00DF72D4" w:rsidRDefault="00DF72D4" w:rsidP="00DF72D4">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2105"/>
        <w:gridCol w:w="4210"/>
        <w:gridCol w:w="1577"/>
      </w:tblGrid>
      <w:tr w:rsidR="00DF72D4" w:rsidTr="00544767">
        <w:trPr>
          <w:trHeight w:val="567"/>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r w:rsidR="00DF72D4" w:rsidTr="00544767">
        <w:trPr>
          <w:trHeight w:val="567"/>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6397" w:type="dxa"/>
            <w:gridSpan w:val="2"/>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DF72D4" w:rsidTr="00544767">
        <w:trPr>
          <w:trHeight w:val="5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widowControl/>
              <w:overflowPunct/>
              <w:adjustRightInd/>
              <w:jc w:val="left"/>
              <w:rPr>
                <w:rFonts w:ascii="ＭＳ 明朝" w:hAnsi="ＭＳ 明朝"/>
                <w:color w:val="auto"/>
                <w:szCs w:val="22"/>
              </w:rPr>
            </w:pPr>
          </w:p>
        </w:tc>
        <w:tc>
          <w:tcPr>
            <w:tcW w:w="6397"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r w:rsidR="00DF72D4" w:rsidTr="00544767">
        <w:trPr>
          <w:trHeight w:val="51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jc w:val="distribute"/>
              <w:rPr>
                <w:rFonts w:ascii="ＭＳ 明朝" w:hAnsi="ＭＳ 明朝"/>
                <w:color w:val="auto"/>
                <w:szCs w:val="22"/>
              </w:rPr>
            </w:pPr>
            <w:r>
              <w:rPr>
                <w:rFonts w:ascii="ＭＳ 明朝" w:hAnsi="ＭＳ 明朝" w:hint="eastAsia"/>
                <w:color w:val="auto"/>
                <w:szCs w:val="22"/>
              </w:rPr>
              <w:t>色彩を変更する工作物</w:t>
            </w:r>
          </w:p>
        </w:tc>
        <w:tc>
          <w:tcPr>
            <w:tcW w:w="5864"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jc w:val="left"/>
              <w:rPr>
                <w:rFonts w:ascii="ＭＳ 明朝" w:hAnsi="ＭＳ 明朝"/>
                <w:color w:val="auto"/>
                <w:szCs w:val="22"/>
              </w:rPr>
            </w:pPr>
          </w:p>
        </w:tc>
      </w:tr>
      <w:tr w:rsidR="00DF72D4"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widowControl/>
              <w:overflowPunct/>
              <w:adjustRightInd/>
              <w:jc w:val="left"/>
              <w:rPr>
                <w:rFonts w:ascii="ＭＳ 明朝" w:hAnsi="ＭＳ 明朝"/>
                <w:color w:val="auto"/>
                <w:szCs w:val="2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jc w:val="distribute"/>
              <w:rPr>
                <w:rFonts w:ascii="ＭＳ 明朝" w:hAnsi="ＭＳ 明朝"/>
                <w:color w:val="auto"/>
                <w:szCs w:val="22"/>
              </w:rPr>
            </w:pPr>
            <w:r>
              <w:rPr>
                <w:rFonts w:ascii="ＭＳ 明朝" w:hAnsi="ＭＳ 明朝" w:hint="eastAsia"/>
                <w:color w:val="auto"/>
                <w:szCs w:val="22"/>
              </w:rPr>
              <w:t>色彩を変更する箇所</w:t>
            </w:r>
          </w:p>
        </w:tc>
        <w:tc>
          <w:tcPr>
            <w:tcW w:w="5864"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rPr>
                <w:rFonts w:ascii="ＭＳ 明朝" w:hAnsi="ＭＳ 明朝"/>
                <w:color w:val="auto"/>
                <w:szCs w:val="22"/>
              </w:rPr>
            </w:pPr>
          </w:p>
        </w:tc>
      </w:tr>
      <w:tr w:rsidR="00DF72D4"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widowControl/>
              <w:overflowPunct/>
              <w:adjustRightInd/>
              <w:jc w:val="left"/>
              <w:rPr>
                <w:rFonts w:ascii="ＭＳ 明朝" w:hAnsi="ＭＳ 明朝"/>
                <w:color w:val="auto"/>
                <w:szCs w:val="2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現在の色彩</w:t>
            </w:r>
          </w:p>
        </w:tc>
        <w:tc>
          <w:tcPr>
            <w:tcW w:w="5864"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r w:rsidR="00DF72D4"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widowControl/>
              <w:overflowPunct/>
              <w:adjustRightInd/>
              <w:jc w:val="left"/>
              <w:rPr>
                <w:rFonts w:ascii="ＭＳ 明朝" w:hAnsi="ＭＳ 明朝"/>
                <w:color w:val="auto"/>
                <w:szCs w:val="2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変更後の色彩</w:t>
            </w:r>
          </w:p>
        </w:tc>
        <w:tc>
          <w:tcPr>
            <w:tcW w:w="5864"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r w:rsidR="00DF72D4"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widowControl/>
              <w:overflowPunct/>
              <w:adjustRightInd/>
              <w:jc w:val="left"/>
              <w:rPr>
                <w:rFonts w:ascii="ＭＳ 明朝" w:hAnsi="ＭＳ 明朝"/>
                <w:color w:val="auto"/>
                <w:szCs w:val="2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仕様の概要</w:t>
            </w:r>
          </w:p>
        </w:tc>
        <w:tc>
          <w:tcPr>
            <w:tcW w:w="5864"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r w:rsidR="00DF72D4" w:rsidTr="00544767">
        <w:trPr>
          <w:trHeight w:val="51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864"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r w:rsidR="00DF72D4"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widowControl/>
              <w:overflowPunct/>
              <w:adjustRightInd/>
              <w:jc w:val="left"/>
              <w:rPr>
                <w:rFonts w:ascii="ＭＳ 明朝" w:hAnsi="ＭＳ 明朝"/>
                <w:color w:val="auto"/>
                <w:szCs w:val="22"/>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864" w:type="dxa"/>
            <w:gridSpan w:val="2"/>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r w:rsidR="00DF72D4" w:rsidTr="00544767">
        <w:trPr>
          <w:trHeight w:val="51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DF72D4" w:rsidRDefault="00DF72D4"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991" w:type="dxa"/>
            <w:gridSpan w:val="3"/>
            <w:tcBorders>
              <w:top w:val="single" w:sz="4" w:space="0" w:color="000000"/>
              <w:left w:val="single" w:sz="4" w:space="0" w:color="000000"/>
              <w:bottom w:val="single" w:sz="4" w:space="0" w:color="000000"/>
              <w:right w:val="single" w:sz="4" w:space="0" w:color="000000"/>
            </w:tcBorders>
            <w:vAlign w:val="center"/>
          </w:tcPr>
          <w:p w:rsidR="00DF72D4" w:rsidRDefault="00DF72D4" w:rsidP="00544767">
            <w:pPr>
              <w:adjustRightInd/>
              <w:snapToGrid w:val="0"/>
              <w:spacing w:line="374" w:lineRule="exact"/>
              <w:rPr>
                <w:rFonts w:ascii="ＭＳ 明朝" w:hAnsi="ＭＳ 明朝"/>
                <w:color w:val="auto"/>
                <w:szCs w:val="22"/>
              </w:rPr>
            </w:pPr>
          </w:p>
        </w:tc>
      </w:tr>
    </w:tbl>
    <w:p w:rsidR="00DF72D4" w:rsidRDefault="00DF72D4" w:rsidP="00DF72D4">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p>
    <w:p w:rsidR="00BB027C" w:rsidRPr="00DF72D4" w:rsidRDefault="00BB027C" w:rsidP="00DF72D4">
      <w:pPr>
        <w:adjustRightInd/>
        <w:spacing w:line="374" w:lineRule="exact"/>
      </w:pPr>
    </w:p>
    <w:sectPr w:rsidR="00BB027C" w:rsidRPr="00DF72D4"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67A07"/>
    <w:rsid w:val="001844E0"/>
    <w:rsid w:val="001A04CF"/>
    <w:rsid w:val="002F4DC8"/>
    <w:rsid w:val="00422EEA"/>
    <w:rsid w:val="004C3173"/>
    <w:rsid w:val="004D07E7"/>
    <w:rsid w:val="0050673B"/>
    <w:rsid w:val="005949EA"/>
    <w:rsid w:val="0062427E"/>
    <w:rsid w:val="00661945"/>
    <w:rsid w:val="007265F9"/>
    <w:rsid w:val="008832B7"/>
    <w:rsid w:val="008E617C"/>
    <w:rsid w:val="00A64A17"/>
    <w:rsid w:val="00A90D68"/>
    <w:rsid w:val="00BB027C"/>
    <w:rsid w:val="00DF72D4"/>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Company>長野県庁</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2022-03-30T09:21:00Z</cp:lastPrinted>
  <dcterms:created xsi:type="dcterms:W3CDTF">2022-03-30T09:23:00Z</dcterms:created>
  <dcterms:modified xsi:type="dcterms:W3CDTF">2022-03-30T09:23:00Z</dcterms:modified>
</cp:coreProperties>
</file>