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17" w:rsidRDefault="00A64A17" w:rsidP="00A64A17">
      <w:pPr>
        <w:adjustRightInd/>
        <w:spacing w:line="374" w:lineRule="exact"/>
        <w:rPr>
          <w:rFonts w:ascii="ＭＳ 明朝" w:cs="Times New Roman"/>
          <w:color w:val="auto"/>
          <w:spacing w:val="26"/>
        </w:rPr>
      </w:pPr>
      <w:r>
        <w:rPr>
          <w:rFonts w:ascii="ＭＳ 明朝" w:hAnsi="ＭＳ 明朝" w:hint="eastAsia"/>
          <w:color w:val="auto"/>
        </w:rPr>
        <w:t>（様式第１号）（第４条関係）</w:t>
      </w:r>
    </w:p>
    <w:p w:rsidR="00A64A17" w:rsidRDefault="00A64A17" w:rsidP="00A64A17">
      <w:pPr>
        <w:adjustRightInd/>
        <w:spacing w:line="374" w:lineRule="exact"/>
        <w:rPr>
          <w:rFonts w:ascii="ＭＳ 明朝" w:cs="Times New Roman"/>
          <w:color w:val="auto"/>
          <w:spacing w:val="26"/>
        </w:rPr>
      </w:pPr>
      <w:r>
        <w:rPr>
          <w:rFonts w:ascii="ＭＳ 明朝" w:hAnsi="ＭＳ 明朝" w:cs="Times New Roman" w:hint="eastAsia"/>
          <w:color w:val="auto"/>
        </w:rPr>
        <w:t xml:space="preserve">                                        </w:t>
      </w:r>
    </w:p>
    <w:p w:rsidR="00A64A17" w:rsidRDefault="00A64A17" w:rsidP="00A64A17">
      <w:pPr>
        <w:adjustRightInd/>
        <w:spacing w:line="374" w:lineRule="exact"/>
        <w:jc w:val="center"/>
        <w:rPr>
          <w:rFonts w:ascii="ＭＳ 明朝" w:cs="Times New Roman"/>
          <w:color w:val="auto"/>
          <w:spacing w:val="26"/>
        </w:rPr>
      </w:pPr>
      <w:r>
        <w:rPr>
          <w:rFonts w:ascii="ＭＳ 明朝" w:hAnsi="ＭＳ 明朝" w:hint="eastAsia"/>
          <w:color w:val="auto"/>
        </w:rPr>
        <w:t>長野県立自然公園内公園事業執行協議（認可申請）書</w:t>
      </w:r>
    </w:p>
    <w:p w:rsidR="00A64A17" w:rsidRDefault="00A64A17" w:rsidP="00A64A17">
      <w:pPr>
        <w:adjustRightInd/>
        <w:spacing w:line="374" w:lineRule="exact"/>
        <w:jc w:val="right"/>
        <w:rPr>
          <w:rFonts w:ascii="ＭＳ 明朝" w:hAnsi="ＭＳ 明朝" w:cs="Times New Roman"/>
          <w:color w:val="auto"/>
        </w:rPr>
      </w:pPr>
      <w:r>
        <w:rPr>
          <w:rFonts w:ascii="ＭＳ 明朝" w:hAnsi="ＭＳ 明朝" w:hint="eastAsia"/>
          <w:color w:val="auto"/>
        </w:rPr>
        <w:t>年　　月　　日</w:t>
      </w:r>
    </w:p>
    <w:p w:rsidR="00A64A17" w:rsidRDefault="00A64A17" w:rsidP="00A64A17">
      <w:pPr>
        <w:adjustRightInd/>
        <w:spacing w:line="374" w:lineRule="exact"/>
        <w:rPr>
          <w:rFonts w:ascii="ＭＳ 明朝" w:hAnsi="ＭＳ 明朝" w:cs="Times New Roman"/>
          <w:color w:val="auto"/>
        </w:rPr>
      </w:pPr>
      <w:r>
        <w:rPr>
          <w:rFonts w:ascii="ＭＳ 明朝" w:hAnsi="ＭＳ 明朝" w:cs="Times New Roman" w:hint="eastAsia"/>
          <w:color w:val="auto"/>
        </w:rPr>
        <w:t xml:space="preserve">　長野県知事　　　　　殿</w:t>
      </w:r>
    </w:p>
    <w:p w:rsidR="00A64A17" w:rsidRDefault="00A64A17" w:rsidP="00A64A17">
      <w:pPr>
        <w:adjustRightInd/>
        <w:spacing w:line="374" w:lineRule="exact"/>
        <w:rPr>
          <w:rFonts w:ascii="ＭＳ 明朝" w:cs="Times New Roman"/>
          <w:color w:val="auto"/>
        </w:rPr>
      </w:pPr>
      <w:r>
        <w:rPr>
          <w:rFonts w:hint="eastAsia"/>
          <w:noProof/>
        </w:rPr>
        <mc:AlternateContent>
          <mc:Choice Requires="wps">
            <w:drawing>
              <wp:anchor distT="0" distB="0" distL="114300" distR="114300" simplePos="0" relativeHeight="251659264" behindDoc="0" locked="0" layoutInCell="1" allowOverlap="1" wp14:anchorId="1DF1F0B4" wp14:editId="65ABF6F0">
                <wp:simplePos x="0" y="0"/>
                <wp:positionH relativeFrom="column">
                  <wp:posOffset>3785235</wp:posOffset>
                </wp:positionH>
                <wp:positionV relativeFrom="paragraph">
                  <wp:posOffset>170815</wp:posOffset>
                </wp:positionV>
                <wp:extent cx="1924050" cy="828675"/>
                <wp:effectExtent l="0" t="0" r="19050"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678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98.05pt;margin-top:13.45pt;width:15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">
                <v:textbox inset="5.85pt,.7pt,5.85pt,.7pt"/>
              </v:shape>
            </w:pict>
          </mc:Fallback>
        </mc:AlternateContent>
      </w:r>
    </w:p>
    <w:p w:rsidR="00A64A17" w:rsidRDefault="00A64A17" w:rsidP="00A64A17">
      <w:pPr>
        <w:tabs>
          <w:tab w:val="left" w:pos="4678"/>
        </w:tabs>
        <w:adjustRightInd/>
        <w:spacing w:line="374" w:lineRule="exact"/>
        <w:ind w:leftChars="2347" w:left="4929" w:firstLineChars="600" w:firstLine="1260"/>
        <w:rPr>
          <w:rFonts w:ascii="ＭＳ 明朝" w:cs="Times New Roman"/>
          <w:color w:val="auto"/>
          <w:spacing w:val="26"/>
        </w:rPr>
      </w:pPr>
      <w:r>
        <w:rPr>
          <w:rFonts w:ascii="ＭＳ 明朝" w:hAnsi="ＭＳ 明朝" w:hint="eastAsia"/>
          <w:color w:val="auto"/>
        </w:rPr>
        <w:t>法人にあつては、主たる</w:t>
      </w:r>
    </w:p>
    <w:p w:rsidR="00A64A17" w:rsidRDefault="00A64A17" w:rsidP="00A64A17">
      <w:pPr>
        <w:adjustRightInd/>
        <w:spacing w:line="374" w:lineRule="exact"/>
        <w:ind w:left="4200" w:hangingChars="2000" w:hanging="4200"/>
        <w:rPr>
          <w:rFonts w:ascii="ＭＳ 明朝" w:hAnsi="ＭＳ 明朝"/>
          <w:color w:val="auto"/>
        </w:rPr>
      </w:pPr>
      <w:r>
        <w:rPr>
          <w:rFonts w:ascii="ＭＳ 明朝" w:hAnsi="ＭＳ 明朝" w:cs="Times New Roman" w:hint="eastAsia"/>
          <w:color w:val="auto"/>
        </w:rPr>
        <w:t xml:space="preserve">                         </w:t>
      </w:r>
      <w:r>
        <w:rPr>
          <w:rFonts w:ascii="ＭＳ 明朝" w:hAnsi="ＭＳ 明朝" w:hint="eastAsia"/>
          <w:color w:val="auto"/>
        </w:rPr>
        <w:t xml:space="preserve">　　　　　　　　　住所及び氏名</w:t>
      </w:r>
      <w:r>
        <w:rPr>
          <w:rFonts w:ascii="ＭＳ 明朝" w:hAnsi="ＭＳ 明朝" w:cs="Times New Roman" w:hint="eastAsia"/>
          <w:color w:val="auto"/>
        </w:rPr>
        <w:t xml:space="preserve"> 　 </w:t>
      </w:r>
      <w:r>
        <w:rPr>
          <w:rFonts w:ascii="ＭＳ 明朝" w:hAnsi="ＭＳ 明朝" w:hint="eastAsia"/>
          <w:color w:val="auto"/>
        </w:rPr>
        <w:t xml:space="preserve">事務所の所在地及び名称  　</w:t>
      </w:r>
    </w:p>
    <w:p w:rsidR="00A64A17" w:rsidRDefault="00A64A17" w:rsidP="00A64A17">
      <w:pPr>
        <w:adjustRightInd/>
        <w:spacing w:line="374" w:lineRule="exact"/>
        <w:ind w:leftChars="2000" w:left="4200" w:firstLineChars="950" w:firstLine="1995"/>
        <w:rPr>
          <w:rFonts w:ascii="ＭＳ 明朝"/>
          <w:color w:val="auto"/>
        </w:rPr>
      </w:pPr>
      <w:r>
        <w:rPr>
          <w:rFonts w:ascii="ＭＳ 明朝" w:hAnsi="ＭＳ 明朝" w:hint="eastAsia"/>
          <w:color w:val="auto"/>
        </w:rPr>
        <w:t>並びに代表者の氏名</w:t>
      </w:r>
    </w:p>
    <w:p w:rsidR="00A64A17" w:rsidRDefault="00A64A17" w:rsidP="00A64A17">
      <w:pPr>
        <w:adjustRightInd/>
        <w:spacing w:line="374" w:lineRule="exact"/>
        <w:rPr>
          <w:rFonts w:ascii="ＭＳ 明朝" w:hAnsi="ＭＳ 明朝"/>
          <w:color w:val="auto"/>
        </w:rPr>
      </w:pPr>
    </w:p>
    <w:p w:rsidR="00A64A17" w:rsidRDefault="00A64A17" w:rsidP="00A64A17">
      <w:pPr>
        <w:adjustRightInd/>
        <w:spacing w:line="374" w:lineRule="exact"/>
        <w:rPr>
          <w:rFonts w:ascii="ＭＳ 明朝" w:cs="Times New Roman"/>
          <w:color w:val="auto"/>
          <w:spacing w:val="26"/>
        </w:rPr>
      </w:pPr>
      <w:r>
        <w:rPr>
          <w:rFonts w:ascii="ＭＳ 明朝" w:hAnsi="ＭＳ 明朝" w:hint="eastAsia"/>
          <w:color w:val="auto"/>
        </w:rPr>
        <w:t xml:space="preserve">　長野県立自然公園条例第６条の５第２項（第３項）の規定により、　　　県立自然公園内において、次の公園事業を執行したいので協議します（認可してください）。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418"/>
        <w:gridCol w:w="5670"/>
      </w:tblGrid>
      <w:tr w:rsidR="00A64A17" w:rsidTr="00544767">
        <w:trPr>
          <w:trHeight w:val="51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公園施設の種類</w:t>
            </w:r>
          </w:p>
        </w:tc>
        <w:tc>
          <w:tcPr>
            <w:tcW w:w="7088" w:type="dxa"/>
            <w:gridSpan w:val="2"/>
            <w:tcBorders>
              <w:top w:val="single" w:sz="4" w:space="0" w:color="000000"/>
              <w:left w:val="single" w:sz="4" w:space="0" w:color="000000"/>
              <w:bottom w:val="single" w:sz="4" w:space="0" w:color="000000"/>
              <w:right w:val="single" w:sz="4" w:space="0" w:color="000000"/>
            </w:tcBorders>
          </w:tcPr>
          <w:p w:rsidR="00A64A17" w:rsidRDefault="00A64A17" w:rsidP="00544767">
            <w:pPr>
              <w:adjustRightInd/>
              <w:spacing w:line="374" w:lineRule="exact"/>
              <w:rPr>
                <w:rFonts w:ascii="ＭＳ 明朝" w:cs="Times New Roman"/>
                <w:color w:val="auto"/>
                <w:spacing w:val="26"/>
                <w:szCs w:val="22"/>
              </w:rPr>
            </w:pPr>
          </w:p>
        </w:tc>
      </w:tr>
      <w:tr w:rsidR="00A64A17" w:rsidTr="00544767">
        <w:trPr>
          <w:trHeight w:val="51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公園施設の位置</w:t>
            </w:r>
          </w:p>
        </w:tc>
        <w:tc>
          <w:tcPr>
            <w:tcW w:w="7088" w:type="dxa"/>
            <w:gridSpan w:val="2"/>
            <w:tcBorders>
              <w:top w:val="single" w:sz="4" w:space="0" w:color="000000"/>
              <w:left w:val="single" w:sz="4" w:space="0" w:color="000000"/>
              <w:bottom w:val="single" w:sz="4" w:space="0" w:color="000000"/>
              <w:right w:val="single" w:sz="4" w:space="0" w:color="000000"/>
            </w:tcBorders>
          </w:tcPr>
          <w:p w:rsidR="00A64A17" w:rsidRDefault="00A64A17" w:rsidP="00544767">
            <w:pPr>
              <w:adjustRightInd/>
              <w:spacing w:line="374" w:lineRule="exact"/>
              <w:rPr>
                <w:rFonts w:ascii="ＭＳ 明朝" w:cs="Times New Roman"/>
                <w:color w:val="auto"/>
                <w:spacing w:val="26"/>
                <w:szCs w:val="22"/>
              </w:rPr>
            </w:pPr>
          </w:p>
        </w:tc>
      </w:tr>
      <w:tr w:rsidR="00A64A17" w:rsidTr="00544767">
        <w:trPr>
          <w:trHeight w:val="51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公園施設の規模及び構造</w:t>
            </w:r>
          </w:p>
        </w:tc>
        <w:tc>
          <w:tcPr>
            <w:tcW w:w="7088" w:type="dxa"/>
            <w:gridSpan w:val="2"/>
            <w:tcBorders>
              <w:top w:val="single" w:sz="4" w:space="0" w:color="000000"/>
              <w:left w:val="single" w:sz="4" w:space="0" w:color="000000"/>
              <w:bottom w:val="single" w:sz="4" w:space="0" w:color="000000"/>
              <w:right w:val="single" w:sz="4" w:space="0" w:color="000000"/>
            </w:tcBorders>
          </w:tcPr>
          <w:p w:rsidR="00A64A17" w:rsidRDefault="00A64A17" w:rsidP="00544767">
            <w:pPr>
              <w:adjustRightInd/>
              <w:spacing w:line="374" w:lineRule="exact"/>
              <w:rPr>
                <w:rFonts w:ascii="ＭＳ 明朝" w:cs="Times New Roman"/>
                <w:color w:val="auto"/>
                <w:spacing w:val="26"/>
                <w:szCs w:val="22"/>
              </w:rPr>
            </w:pPr>
          </w:p>
        </w:tc>
      </w:tr>
      <w:tr w:rsidR="00A64A17" w:rsidTr="00544767">
        <w:trPr>
          <w:trHeight w:val="574"/>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公園施設の管理又は経営の方法</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374" w:lineRule="exact"/>
              <w:jc w:val="center"/>
              <w:rPr>
                <w:rFonts w:ascii="ＭＳ 明朝" w:cs="Times New Roman"/>
                <w:color w:val="auto"/>
                <w:spacing w:val="26"/>
                <w:szCs w:val="22"/>
              </w:rPr>
            </w:pPr>
            <w:r>
              <w:rPr>
                <w:rFonts w:ascii="ＭＳ 明朝" w:hAnsi="ＭＳ 明朝" w:cs="Times New Roman" w:hint="eastAsia"/>
                <w:color w:val="auto"/>
                <w:spacing w:val="26"/>
                <w:szCs w:val="22"/>
              </w:rPr>
              <w:t>経営方法</w:t>
            </w:r>
          </w:p>
        </w:tc>
        <w:tc>
          <w:tcPr>
            <w:tcW w:w="5670" w:type="dxa"/>
            <w:tcBorders>
              <w:top w:val="single" w:sz="4" w:space="0" w:color="000000"/>
              <w:left w:val="single" w:sz="4" w:space="0" w:color="000000"/>
              <w:bottom w:val="single" w:sz="4" w:space="0" w:color="000000"/>
              <w:right w:val="single" w:sz="4" w:space="0" w:color="000000"/>
            </w:tcBorders>
            <w:vAlign w:val="center"/>
          </w:tcPr>
          <w:p w:rsidR="00A64A17" w:rsidRDefault="00A64A17" w:rsidP="00544767">
            <w:pPr>
              <w:adjustRightInd/>
              <w:spacing w:line="374" w:lineRule="exact"/>
              <w:jc w:val="left"/>
              <w:rPr>
                <w:rFonts w:ascii="ＭＳ 明朝" w:cs="Times New Roman"/>
                <w:color w:val="auto"/>
                <w:spacing w:val="26"/>
                <w:szCs w:val="22"/>
              </w:rPr>
            </w:pPr>
          </w:p>
        </w:tc>
      </w:tr>
      <w:tr w:rsidR="00A64A17" w:rsidTr="00544767">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widowControl/>
              <w:overflowPunct/>
              <w:adjustRightInd/>
              <w:jc w:val="left"/>
              <w:rPr>
                <w:rFonts w:ascii="ＭＳ 明朝" w:cs="Times New Roman"/>
                <w:color w:val="auto"/>
                <w:spacing w:val="26"/>
                <w:szCs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374" w:lineRule="exact"/>
              <w:jc w:val="center"/>
              <w:rPr>
                <w:rFonts w:ascii="ＭＳ 明朝" w:cs="Times New Roman"/>
                <w:color w:val="auto"/>
                <w:spacing w:val="26"/>
                <w:szCs w:val="22"/>
              </w:rPr>
            </w:pPr>
            <w:r>
              <w:rPr>
                <w:rFonts w:ascii="ＭＳ 明朝" w:hAnsi="ＭＳ 明朝" w:cs="Times New Roman" w:hint="eastAsia"/>
                <w:color w:val="auto"/>
                <w:spacing w:val="26"/>
                <w:szCs w:val="22"/>
              </w:rPr>
              <w:t>料金徴収</w:t>
            </w:r>
          </w:p>
        </w:tc>
        <w:tc>
          <w:tcPr>
            <w:tcW w:w="5670" w:type="dxa"/>
            <w:tcBorders>
              <w:top w:val="single" w:sz="4" w:space="0" w:color="000000"/>
              <w:left w:val="single" w:sz="4" w:space="0" w:color="000000"/>
              <w:bottom w:val="single" w:sz="4" w:space="0" w:color="000000"/>
              <w:right w:val="single" w:sz="4" w:space="0" w:color="000000"/>
            </w:tcBorders>
            <w:vAlign w:val="center"/>
          </w:tcPr>
          <w:p w:rsidR="00A64A17" w:rsidRDefault="00A64A17" w:rsidP="00544767">
            <w:pPr>
              <w:adjustRightInd/>
              <w:spacing w:line="374" w:lineRule="exact"/>
              <w:jc w:val="left"/>
              <w:rPr>
                <w:rFonts w:ascii="ＭＳ 明朝" w:cs="Times New Roman"/>
                <w:color w:val="auto"/>
                <w:spacing w:val="26"/>
                <w:szCs w:val="22"/>
              </w:rPr>
            </w:pPr>
          </w:p>
        </w:tc>
      </w:tr>
      <w:tr w:rsidR="00A64A17" w:rsidTr="00544767">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widowControl/>
              <w:overflowPunct/>
              <w:adjustRightInd/>
              <w:jc w:val="left"/>
              <w:rPr>
                <w:rFonts w:ascii="ＭＳ 明朝" w:cs="Times New Roman"/>
                <w:color w:val="auto"/>
                <w:spacing w:val="26"/>
                <w:szCs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374" w:lineRule="exact"/>
              <w:jc w:val="center"/>
              <w:rPr>
                <w:rFonts w:ascii="ＭＳ 明朝" w:cs="Times New Roman"/>
                <w:color w:val="auto"/>
                <w:spacing w:val="26"/>
                <w:szCs w:val="22"/>
              </w:rPr>
            </w:pPr>
            <w:r>
              <w:rPr>
                <w:rFonts w:ascii="ＭＳ 明朝" w:hAnsi="ＭＳ 明朝" w:cs="Times New Roman" w:hint="eastAsia"/>
                <w:color w:val="auto"/>
                <w:spacing w:val="26"/>
                <w:szCs w:val="22"/>
              </w:rPr>
              <w:t>供用期間</w:t>
            </w:r>
          </w:p>
        </w:tc>
        <w:tc>
          <w:tcPr>
            <w:tcW w:w="5670" w:type="dxa"/>
            <w:tcBorders>
              <w:top w:val="single" w:sz="4" w:space="0" w:color="000000"/>
              <w:left w:val="single" w:sz="4" w:space="0" w:color="000000"/>
              <w:bottom w:val="single" w:sz="4" w:space="0" w:color="000000"/>
              <w:right w:val="single" w:sz="4" w:space="0" w:color="000000"/>
            </w:tcBorders>
            <w:vAlign w:val="center"/>
          </w:tcPr>
          <w:p w:rsidR="00A64A17" w:rsidRDefault="00A64A17" w:rsidP="00544767">
            <w:pPr>
              <w:adjustRightInd/>
              <w:spacing w:line="374" w:lineRule="exact"/>
              <w:jc w:val="left"/>
              <w:rPr>
                <w:rFonts w:ascii="ＭＳ 明朝" w:cs="Times New Roman"/>
                <w:color w:val="auto"/>
                <w:spacing w:val="26"/>
                <w:szCs w:val="22"/>
              </w:rPr>
            </w:pPr>
          </w:p>
        </w:tc>
      </w:tr>
      <w:tr w:rsidR="00A64A17" w:rsidTr="00544767">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widowControl/>
              <w:overflowPunct/>
              <w:adjustRightInd/>
              <w:jc w:val="left"/>
              <w:rPr>
                <w:rFonts w:ascii="ＭＳ 明朝" w:cs="Times New Roman"/>
                <w:color w:val="auto"/>
                <w:spacing w:val="26"/>
                <w:szCs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utoSpaceDE w:val="0"/>
              <w:autoSpaceDN w:val="0"/>
              <w:snapToGrid w:val="0"/>
              <w:spacing w:line="240" w:lineRule="exact"/>
              <w:textAlignment w:val="center"/>
              <w:rPr>
                <w:rFonts w:ascii="ＭＳ 明朝" w:hAnsi="Century"/>
                <w:snapToGrid w:val="0"/>
                <w:color w:val="auto"/>
              </w:rPr>
            </w:pPr>
            <w:r w:rsidRPr="00A64A17">
              <w:rPr>
                <w:rFonts w:ascii="ＭＳ 明朝" w:hAnsi="Century" w:hint="eastAsia"/>
                <w:snapToGrid w:val="0"/>
                <w:color w:val="auto"/>
                <w:spacing w:val="55"/>
                <w:fitText w:val="1171" w:id="-1544255488"/>
              </w:rPr>
              <w:t>※分譲</w:t>
            </w:r>
            <w:r w:rsidRPr="00A64A17">
              <w:rPr>
                <w:rFonts w:ascii="ＭＳ 明朝" w:hAnsi="Century" w:hint="eastAsia"/>
                <w:snapToGrid w:val="0"/>
                <w:color w:val="auto"/>
                <w:fitText w:val="1171" w:id="-1544255488"/>
              </w:rPr>
              <w:t>型</w:t>
            </w:r>
          </w:p>
          <w:p w:rsidR="00A64A17" w:rsidRDefault="00A64A17" w:rsidP="00544767">
            <w:pPr>
              <w:autoSpaceDE w:val="0"/>
              <w:autoSpaceDN w:val="0"/>
              <w:snapToGrid w:val="0"/>
              <w:spacing w:line="240" w:lineRule="exact"/>
              <w:textAlignment w:val="center"/>
              <w:rPr>
                <w:rFonts w:ascii="ＭＳ 明朝" w:hAnsi="Century"/>
                <w:snapToGrid w:val="0"/>
                <w:color w:val="auto"/>
              </w:rPr>
            </w:pPr>
            <w:r w:rsidRPr="00A64A17">
              <w:rPr>
                <w:rFonts w:ascii="ＭＳ 明朝" w:hAnsi="Century" w:hint="eastAsia"/>
                <w:snapToGrid w:val="0"/>
                <w:color w:val="auto"/>
                <w:spacing w:val="55"/>
                <w:fitText w:val="1171" w:id="-1544255487"/>
              </w:rPr>
              <w:t>ホテル</w:t>
            </w:r>
            <w:r w:rsidRPr="00A64A17">
              <w:rPr>
                <w:rFonts w:ascii="ＭＳ 明朝" w:hAnsi="Century" w:hint="eastAsia"/>
                <w:snapToGrid w:val="0"/>
                <w:color w:val="auto"/>
                <w:fitText w:val="1171" w:id="-1544255487"/>
              </w:rPr>
              <w:t>等</w:t>
            </w:r>
          </w:p>
        </w:tc>
        <w:tc>
          <w:tcPr>
            <w:tcW w:w="5670" w:type="dxa"/>
            <w:tcBorders>
              <w:top w:val="single" w:sz="4" w:space="0" w:color="000000"/>
              <w:left w:val="single" w:sz="4" w:space="0" w:color="000000"/>
              <w:bottom w:val="single" w:sz="4" w:space="0" w:color="000000"/>
              <w:right w:val="single" w:sz="4" w:space="0" w:color="000000"/>
            </w:tcBorders>
            <w:vAlign w:val="center"/>
          </w:tcPr>
          <w:p w:rsidR="00A64A17" w:rsidRDefault="00A64A17" w:rsidP="00544767">
            <w:pPr>
              <w:adjustRightInd/>
              <w:spacing w:line="374" w:lineRule="exact"/>
              <w:jc w:val="left"/>
              <w:rPr>
                <w:rFonts w:ascii="ＭＳ 明朝" w:cs="Times New Roman"/>
                <w:color w:val="auto"/>
                <w:spacing w:val="26"/>
                <w:szCs w:val="22"/>
              </w:rPr>
            </w:pPr>
          </w:p>
        </w:tc>
      </w:tr>
      <w:tr w:rsidR="00A64A17" w:rsidTr="00544767">
        <w:trPr>
          <w:trHeight w:val="951"/>
        </w:trPr>
        <w:tc>
          <w:tcPr>
            <w:tcW w:w="2268" w:type="dxa"/>
            <w:tcBorders>
              <w:top w:val="single" w:sz="4" w:space="0" w:color="auto"/>
              <w:left w:val="single" w:sz="4" w:space="0" w:color="000000"/>
              <w:bottom w:val="single" w:sz="4" w:space="0" w:color="000000"/>
              <w:right w:val="single" w:sz="4" w:space="0" w:color="000000"/>
            </w:tcBorders>
            <w:vAlign w:val="center"/>
            <w:hideMark/>
          </w:tcPr>
          <w:p w:rsidR="00A64A17" w:rsidRDefault="00A64A17" w:rsidP="00544767">
            <w:pPr>
              <w:spacing w:line="0" w:lineRule="atLeast"/>
              <w:jc w:val="left"/>
              <w:rPr>
                <w:rFonts w:ascii="ＭＳ 明朝" w:hAnsi="ＭＳ 明朝" w:cs="Times New Roman"/>
                <w:color w:val="auto"/>
                <w:spacing w:val="26"/>
                <w:szCs w:val="22"/>
              </w:rPr>
            </w:pPr>
            <w:r>
              <w:rPr>
                <w:rFonts w:ascii="ＭＳ 明朝" w:hAnsi="ＭＳ 明朝" w:cs="Times New Roman" w:hint="eastAsia"/>
                <w:color w:val="auto"/>
                <w:spacing w:val="26"/>
                <w:szCs w:val="22"/>
              </w:rPr>
              <w:t>長野県立自然公園条例施行規則第２条第１号から第９号までに掲げる施設にあつては、その施設の供用開始の予定年月日</w:t>
            </w:r>
          </w:p>
        </w:tc>
        <w:tc>
          <w:tcPr>
            <w:tcW w:w="7088" w:type="dxa"/>
            <w:gridSpan w:val="2"/>
            <w:tcBorders>
              <w:top w:val="single" w:sz="4" w:space="0" w:color="auto"/>
              <w:left w:val="single" w:sz="4" w:space="0" w:color="000000"/>
              <w:bottom w:val="single" w:sz="4" w:space="0" w:color="000000"/>
              <w:right w:val="single" w:sz="4" w:space="0" w:color="000000"/>
            </w:tcBorders>
            <w:vAlign w:val="center"/>
          </w:tcPr>
          <w:p w:rsidR="00A64A17" w:rsidRDefault="00A64A17" w:rsidP="00544767">
            <w:pPr>
              <w:spacing w:line="374" w:lineRule="exact"/>
              <w:ind w:firstLineChars="700" w:firstLine="1834"/>
              <w:rPr>
                <w:rFonts w:ascii="ＭＳ 明朝" w:hAnsi="ＭＳ 明朝" w:cs="Times New Roman"/>
                <w:color w:val="auto"/>
                <w:spacing w:val="26"/>
                <w:szCs w:val="22"/>
              </w:rPr>
            </w:pPr>
          </w:p>
        </w:tc>
      </w:tr>
      <w:tr w:rsidR="00A64A17" w:rsidTr="00544767">
        <w:trPr>
          <w:trHeight w:val="68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left"/>
              <w:rPr>
                <w:rFonts w:ascii="ＭＳ 明朝" w:cs="Times New Roman"/>
                <w:color w:val="auto"/>
                <w:spacing w:val="26"/>
                <w:szCs w:val="22"/>
              </w:rPr>
            </w:pPr>
            <w:r>
              <w:rPr>
                <w:rFonts w:ascii="ＭＳ 明朝" w:hAnsi="ＭＳ 明朝" w:cs="Times New Roman" w:hint="eastAsia"/>
                <w:color w:val="auto"/>
                <w:spacing w:val="26"/>
                <w:szCs w:val="22"/>
              </w:rPr>
              <w:t>工事の施行を要する場合にあつては、その施行の予定期間</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64A17" w:rsidRDefault="00A64A17" w:rsidP="00544767">
            <w:pPr>
              <w:adjustRightInd/>
              <w:spacing w:line="374" w:lineRule="exact"/>
              <w:jc w:val="center"/>
              <w:rPr>
                <w:rFonts w:ascii="ＭＳ 明朝" w:cs="Times New Roman"/>
                <w:color w:val="auto"/>
                <w:spacing w:val="26"/>
                <w:szCs w:val="22"/>
              </w:rPr>
            </w:pPr>
          </w:p>
        </w:tc>
      </w:tr>
      <w:tr w:rsidR="00A64A17" w:rsidTr="00544767">
        <w:trPr>
          <w:trHeight w:val="51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64A17" w:rsidRDefault="00A64A17" w:rsidP="00544767">
            <w:pPr>
              <w:adjustRightInd/>
              <w:spacing w:line="0" w:lineRule="atLeast"/>
              <w:jc w:val="distribute"/>
              <w:rPr>
                <w:rFonts w:ascii="ＭＳ 明朝" w:cs="Times New Roman"/>
                <w:color w:val="auto"/>
                <w:spacing w:val="26"/>
                <w:szCs w:val="22"/>
              </w:rPr>
            </w:pPr>
            <w:r>
              <w:rPr>
                <w:rFonts w:ascii="ＭＳ 明朝" w:hAnsi="ＭＳ 明朝" w:cs="Times New Roman" w:hint="eastAsia"/>
                <w:color w:val="auto"/>
                <w:spacing w:val="26"/>
                <w:szCs w:val="22"/>
              </w:rPr>
              <w:t>備考</w:t>
            </w:r>
          </w:p>
        </w:tc>
        <w:tc>
          <w:tcPr>
            <w:tcW w:w="7088" w:type="dxa"/>
            <w:gridSpan w:val="2"/>
            <w:tcBorders>
              <w:top w:val="single" w:sz="4" w:space="0" w:color="000000"/>
              <w:left w:val="single" w:sz="4" w:space="0" w:color="000000"/>
              <w:bottom w:val="single" w:sz="4" w:space="0" w:color="000000"/>
              <w:right w:val="single" w:sz="4" w:space="0" w:color="000000"/>
            </w:tcBorders>
          </w:tcPr>
          <w:p w:rsidR="00A64A17" w:rsidRDefault="00A64A17" w:rsidP="00544767">
            <w:pPr>
              <w:adjustRightInd/>
              <w:spacing w:line="374" w:lineRule="exact"/>
              <w:rPr>
                <w:rFonts w:ascii="ＭＳ 明朝" w:cs="Times New Roman"/>
                <w:color w:val="auto"/>
                <w:spacing w:val="26"/>
                <w:szCs w:val="22"/>
              </w:rPr>
            </w:pPr>
          </w:p>
        </w:tc>
      </w:tr>
    </w:tbl>
    <w:p w:rsidR="00A64A17" w:rsidRDefault="00A64A17" w:rsidP="00A64A17">
      <w:pPr>
        <w:adjustRightInd/>
        <w:spacing w:beforeLines="50" w:before="180" w:afterLines="50" w:after="180" w:line="220" w:lineRule="exact"/>
        <w:ind w:left="1260" w:hangingChars="600" w:hanging="1260"/>
        <w:rPr>
          <w:rFonts w:ascii="ＭＳ 明朝" w:hAnsi="ＭＳ 明朝"/>
          <w:color w:val="auto"/>
        </w:rPr>
      </w:pPr>
      <w:r>
        <w:rPr>
          <w:rFonts w:ascii="ＭＳ 明朝" w:hAnsi="ＭＳ 明朝" w:hint="eastAsia"/>
          <w:color w:val="auto"/>
        </w:rPr>
        <w:t xml:space="preserve">（備考）　</w:t>
      </w:r>
      <w:r>
        <w:rPr>
          <w:rFonts w:ascii="ＭＳ 明朝" w:hAnsi="Century" w:hint="eastAsia"/>
          <w:snapToGrid w:val="0"/>
          <w:color w:val="auto"/>
        </w:rPr>
        <w:t>１　※印を付した欄には、宿舎に関する公園事業であつて、特定の者の優先的な使用を確保する仕組みを設けるものである場合に限り、その種類（コンドホテル、会員制ホテル又は企業保養所の別）及び特定の者が優先的に宿泊する仕組みの概要を記載すること。</w:t>
      </w:r>
    </w:p>
    <w:p w:rsidR="00A64A17" w:rsidRDefault="00A64A17" w:rsidP="00A64A17">
      <w:pPr>
        <w:adjustRightInd/>
        <w:spacing w:line="220" w:lineRule="exact"/>
        <w:ind w:left="1260" w:hangingChars="600" w:hanging="1260"/>
        <w:rPr>
          <w:rFonts w:ascii="ＭＳ 明朝" w:hAnsi="ＭＳ 明朝"/>
          <w:color w:val="auto"/>
        </w:rPr>
      </w:pPr>
      <w:r>
        <w:rPr>
          <w:rFonts w:ascii="ＭＳ 明朝" w:hAnsi="ＭＳ 明朝" w:hint="eastAsia"/>
          <w:color w:val="auto"/>
        </w:rPr>
        <w:t xml:space="preserve">　　　　　２　備考欄には、他の法令の規定により当該公園事業が行政庁の許可、認可その他の処分又は届出を必要とするものであるときは、その旨を記載すること。</w:t>
      </w:r>
    </w:p>
    <w:p w:rsidR="00BB027C" w:rsidRPr="00A64A17" w:rsidRDefault="00BB027C">
      <w:bookmarkStart w:id="0" w:name="_GoBack"/>
      <w:bookmarkEnd w:id="0"/>
    </w:p>
    <w:sectPr w:rsidR="00BB027C" w:rsidRPr="00A64A17" w:rsidSect="00A64A17">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A64A17"/>
    <w:rsid w:val="00BB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Company>長野県庁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2022-03-30T09:07:00Z</dcterms:created>
  <dcterms:modified xsi:type="dcterms:W3CDTF">2022-03-30T09:09:00Z</dcterms:modified>
</cp:coreProperties>
</file>