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66B6" w14:textId="77777777" w:rsidR="00F65966" w:rsidRPr="007A17A1" w:rsidRDefault="00F65966" w:rsidP="00F65966">
      <w:pPr>
        <w:widowControl w:val="0"/>
        <w:spacing w:after="0" w:line="240" w:lineRule="auto"/>
        <w:ind w:left="0" w:right="0" w:firstLine="0"/>
        <w:jc w:val="both"/>
        <w:rPr>
          <w:rFonts w:cstheme="minorBidi"/>
          <w:color w:val="000000" w:themeColor="text1"/>
        </w:rPr>
      </w:pPr>
      <w:r w:rsidRPr="007A17A1">
        <w:rPr>
          <w:rFonts w:cstheme="minorBidi" w:hint="eastAsia"/>
          <w:color w:val="auto"/>
        </w:rPr>
        <w:t>別記様式</w:t>
      </w:r>
      <w:r w:rsidRPr="007A17A1">
        <w:rPr>
          <w:rFonts w:cstheme="minorBidi" w:hint="eastAsia"/>
          <w:color w:val="000000" w:themeColor="text1"/>
        </w:rPr>
        <w:t>２</w:t>
      </w:r>
    </w:p>
    <w:p w14:paraId="2D4910BC" w14:textId="7C72FEB5" w:rsidR="00F65966" w:rsidRPr="007A17A1" w:rsidRDefault="00F65966" w:rsidP="00F65966">
      <w:pPr>
        <w:widowControl w:val="0"/>
        <w:spacing w:after="0" w:line="240" w:lineRule="auto"/>
        <w:ind w:left="0" w:right="0" w:firstLine="0"/>
        <w:jc w:val="center"/>
        <w:rPr>
          <w:rFonts w:ascii="ＭＳ ゴシック" w:eastAsia="ＭＳ ゴシック" w:hAnsi="ＭＳ ゴシック" w:cstheme="minorBidi"/>
          <w:color w:val="000000" w:themeColor="text1"/>
          <w:sz w:val="24"/>
          <w:szCs w:val="24"/>
        </w:rPr>
      </w:pPr>
      <w:r>
        <w:rPr>
          <w:rFonts w:ascii="ＭＳ ゴシック" w:eastAsia="ＭＳ ゴシック" w:hAnsi="ＭＳ ゴシック" w:cstheme="minorBidi" w:hint="eastAsia"/>
          <w:color w:val="000000" w:themeColor="text1"/>
          <w:sz w:val="24"/>
          <w:szCs w:val="24"/>
        </w:rPr>
        <w:t>動物用生物学的製剤（</w:t>
      </w:r>
      <w:r w:rsidRPr="007A17A1">
        <w:rPr>
          <w:rFonts w:ascii="ＭＳ ゴシック" w:eastAsia="ＭＳ ゴシック" w:hAnsi="ＭＳ ゴシック" w:cstheme="minorBidi" w:hint="eastAsia"/>
          <w:color w:val="000000" w:themeColor="text1"/>
          <w:sz w:val="24"/>
          <w:szCs w:val="24"/>
        </w:rPr>
        <w:t>豚熱</w:t>
      </w:r>
      <w:r>
        <w:rPr>
          <w:rFonts w:ascii="ＭＳ ゴシック" w:eastAsia="ＭＳ ゴシック" w:hAnsi="ＭＳ ゴシック" w:cstheme="minorBidi" w:hint="eastAsia"/>
          <w:color w:val="000000" w:themeColor="text1"/>
          <w:sz w:val="24"/>
          <w:szCs w:val="24"/>
        </w:rPr>
        <w:t>予防液）使用許可</w:t>
      </w:r>
      <w:r w:rsidRPr="007A17A1">
        <w:rPr>
          <w:rFonts w:ascii="ＭＳ ゴシック" w:eastAsia="ＭＳ ゴシック" w:hAnsi="ＭＳ ゴシック" w:cstheme="minorBidi" w:hint="eastAsia"/>
          <w:color w:val="000000" w:themeColor="text1"/>
          <w:sz w:val="24"/>
          <w:szCs w:val="24"/>
        </w:rPr>
        <w:t>に係る誓約書</w:t>
      </w:r>
    </w:p>
    <w:p w14:paraId="6713D41C" w14:textId="77777777" w:rsidR="00F65966" w:rsidRPr="008B45C4" w:rsidRDefault="00F65966" w:rsidP="00F65966">
      <w:pPr>
        <w:widowControl w:val="0"/>
        <w:spacing w:after="0" w:line="240" w:lineRule="auto"/>
        <w:ind w:left="0" w:right="0" w:firstLine="0"/>
        <w:jc w:val="both"/>
        <w:rPr>
          <w:rFonts w:cstheme="minorBidi"/>
          <w:color w:val="000000" w:themeColor="text1"/>
        </w:rPr>
      </w:pPr>
    </w:p>
    <w:p w14:paraId="7EBD31E0" w14:textId="77777777" w:rsidR="00F65966" w:rsidRPr="007A17A1" w:rsidRDefault="00F65966" w:rsidP="00F65966">
      <w:pPr>
        <w:widowControl w:val="0"/>
        <w:spacing w:after="0" w:line="240" w:lineRule="auto"/>
        <w:ind w:left="0" w:right="0" w:firstLine="0"/>
        <w:jc w:val="both"/>
        <w:rPr>
          <w:rFonts w:cstheme="minorBidi"/>
          <w:color w:val="000000" w:themeColor="text1"/>
        </w:rPr>
      </w:pPr>
    </w:p>
    <w:tbl>
      <w:tblPr>
        <w:tblStyle w:val="a7"/>
        <w:tblW w:w="8642" w:type="dxa"/>
        <w:tblLook w:val="04A0" w:firstRow="1" w:lastRow="0" w:firstColumn="1" w:lastColumn="0" w:noHBand="0" w:noVBand="1"/>
      </w:tblPr>
      <w:tblGrid>
        <w:gridCol w:w="8642"/>
      </w:tblGrid>
      <w:tr w:rsidR="00F65966" w:rsidRPr="007A17A1" w14:paraId="22A84CF6" w14:textId="77777777" w:rsidTr="004728C2">
        <w:trPr>
          <w:trHeight w:val="438"/>
        </w:trPr>
        <w:tc>
          <w:tcPr>
            <w:tcW w:w="8642" w:type="dxa"/>
            <w:vAlign w:val="center"/>
          </w:tcPr>
          <w:p w14:paraId="3B2F5A4F" w14:textId="77777777" w:rsidR="00F65966" w:rsidRPr="007A17A1" w:rsidRDefault="00F65966" w:rsidP="004728C2">
            <w:pPr>
              <w:widowControl w:val="0"/>
              <w:spacing w:after="0" w:line="240" w:lineRule="auto"/>
              <w:ind w:left="0" w:right="0" w:firstLine="0"/>
              <w:jc w:val="both"/>
              <w:rPr>
                <w:rFonts w:cstheme="minorBidi"/>
                <w:color w:val="000000" w:themeColor="text1"/>
              </w:rPr>
            </w:pPr>
            <w:r w:rsidRPr="008B45C4">
              <w:rPr>
                <w:rFonts w:cstheme="minorBidi" w:hint="eastAsia"/>
                <w:noProof/>
                <w:color w:val="000000" w:themeColor="text1"/>
                <w:sz w:val="22"/>
              </w:rPr>
              <mc:AlternateContent>
                <mc:Choice Requires="wps">
                  <w:drawing>
                    <wp:anchor distT="0" distB="0" distL="114300" distR="114300" simplePos="0" relativeHeight="251659264" behindDoc="0" locked="0" layoutInCell="1" allowOverlap="1" wp14:anchorId="30AA7DDA" wp14:editId="4875BB3B">
                      <wp:simplePos x="0" y="0"/>
                      <wp:positionH relativeFrom="column">
                        <wp:posOffset>873760</wp:posOffset>
                      </wp:positionH>
                      <wp:positionV relativeFrom="paragraph">
                        <wp:posOffset>-59055</wp:posOffset>
                      </wp:positionV>
                      <wp:extent cx="3933825" cy="3397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3933825" cy="339725"/>
                              </a:xfrm>
                              <a:prstGeom prst="rect">
                                <a:avLst/>
                              </a:prstGeom>
                              <a:noFill/>
                              <a:ln w="6350">
                                <a:noFill/>
                              </a:ln>
                            </wps:spPr>
                            <wps:txbx>
                              <w:txbxContent>
                                <w:p w14:paraId="18DC629D" w14:textId="77777777" w:rsidR="00F65966" w:rsidRPr="006E0961" w:rsidRDefault="00F65966" w:rsidP="00F65966">
                                  <w:pPr>
                                    <w:ind w:left="0"/>
                                    <w:rPr>
                                      <w:color w:val="808080" w:themeColor="background1" w:themeShade="80"/>
                                      <w:sz w:val="18"/>
                                    </w:rPr>
                                  </w:pPr>
                                  <w:r w:rsidRPr="008B45C4">
                                    <w:rPr>
                                      <w:rFonts w:hint="eastAsia"/>
                                      <w:color w:val="808080" w:themeColor="background1" w:themeShade="80"/>
                                      <w:sz w:val="18"/>
                                    </w:rPr>
                                    <w:t>（接種</w:t>
                                  </w:r>
                                  <w:r>
                                    <w:rPr>
                                      <w:rFonts w:hint="eastAsia"/>
                                      <w:color w:val="808080" w:themeColor="background1" w:themeShade="80"/>
                                      <w:sz w:val="18"/>
                                    </w:rPr>
                                    <w:t>対象</w:t>
                                  </w:r>
                                  <w:r w:rsidRPr="008B45C4">
                                    <w:rPr>
                                      <w:rFonts w:hint="eastAsia"/>
                                      <w:color w:val="808080" w:themeColor="background1" w:themeShade="80"/>
                                      <w:sz w:val="18"/>
                                    </w:rPr>
                                    <w:t>農場における</w:t>
                                  </w:r>
                                  <w:r>
                                    <w:rPr>
                                      <w:rFonts w:hint="eastAsia"/>
                                      <w:color w:val="808080" w:themeColor="background1" w:themeShade="80"/>
                                      <w:sz w:val="18"/>
                                    </w:rPr>
                                    <w:t>以下</w:t>
                                  </w:r>
                                  <w:r w:rsidRPr="008B45C4">
                                    <w:rPr>
                                      <w:rFonts w:hint="eastAsia"/>
                                      <w:color w:val="808080" w:themeColor="background1" w:themeShade="80"/>
                                      <w:sz w:val="18"/>
                                    </w:rPr>
                                    <w:t>の遵守事項について御確認ください。）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A7DDA" id="テキスト ボックス 5" o:spid="_x0000_s1027" type="#_x0000_t202" style="position:absolute;left:0;text-align:left;margin-left:68.8pt;margin-top:-4.65pt;width:309.75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" filled="f" stroked="f" strokeweight=".5pt">
                      <v:textbox>
                        <w:txbxContent>
                          <w:p w14:paraId="18DC629D" w14:textId="77777777" w:rsidR="00F65966" w:rsidRPr="006E0961" w:rsidRDefault="00F65966" w:rsidP="00F65966">
                            <w:pPr>
                              <w:ind w:left="0"/>
                              <w:rPr>
                                <w:color w:val="808080" w:themeColor="background1" w:themeShade="80"/>
                                <w:sz w:val="18"/>
                              </w:rPr>
                            </w:pPr>
                            <w:r w:rsidRPr="008B45C4">
                              <w:rPr>
                                <w:rFonts w:hint="eastAsia"/>
                                <w:color w:val="808080" w:themeColor="background1" w:themeShade="80"/>
                                <w:sz w:val="18"/>
                              </w:rPr>
                              <w:t>（</w:t>
                            </w:r>
                            <w:r w:rsidRPr="008B45C4">
                              <w:rPr>
                                <w:rFonts w:hint="eastAsia"/>
                                <w:color w:val="808080" w:themeColor="background1" w:themeShade="80"/>
                                <w:sz w:val="18"/>
                              </w:rPr>
                              <w:t>接種</w:t>
                            </w:r>
                            <w:r>
                              <w:rPr>
                                <w:rFonts w:hint="eastAsia"/>
                                <w:color w:val="808080" w:themeColor="background1" w:themeShade="80"/>
                                <w:sz w:val="18"/>
                              </w:rPr>
                              <w:t>対象</w:t>
                            </w:r>
                            <w:r w:rsidRPr="008B45C4">
                              <w:rPr>
                                <w:rFonts w:hint="eastAsia"/>
                                <w:color w:val="808080" w:themeColor="background1" w:themeShade="80"/>
                                <w:sz w:val="18"/>
                              </w:rPr>
                              <w:t>農場における</w:t>
                            </w:r>
                            <w:r>
                              <w:rPr>
                                <w:rFonts w:hint="eastAsia"/>
                                <w:color w:val="808080" w:themeColor="background1" w:themeShade="80"/>
                                <w:sz w:val="18"/>
                              </w:rPr>
                              <w:t>以下</w:t>
                            </w:r>
                            <w:r w:rsidRPr="008B45C4">
                              <w:rPr>
                                <w:rFonts w:hint="eastAsia"/>
                                <w:color w:val="808080" w:themeColor="background1" w:themeShade="80"/>
                                <w:sz w:val="18"/>
                              </w:rPr>
                              <w:t>の遵守事項について御確認ください。）</w:t>
                            </w:r>
                          </w:p>
                        </w:txbxContent>
                      </v:textbox>
                    </v:shape>
                  </w:pict>
                </mc:Fallback>
              </mc:AlternateContent>
            </w:r>
            <w:r w:rsidRPr="007A17A1">
              <w:rPr>
                <w:rFonts w:cstheme="minorBidi" w:hint="eastAsia"/>
                <w:color w:val="000000" w:themeColor="text1"/>
              </w:rPr>
              <w:t>遵守事項</w:t>
            </w:r>
          </w:p>
        </w:tc>
      </w:tr>
      <w:tr w:rsidR="00F65966" w:rsidRPr="007A17A1" w14:paraId="01A933ED" w14:textId="77777777" w:rsidTr="004728C2">
        <w:tc>
          <w:tcPr>
            <w:tcW w:w="8642" w:type="dxa"/>
          </w:tcPr>
          <w:p w14:paraId="2D9D3F0D" w14:textId="77777777" w:rsidR="00F65966" w:rsidRPr="00895EDE" w:rsidRDefault="00F65966" w:rsidP="004728C2">
            <w:pPr>
              <w:spacing w:after="90" w:line="259" w:lineRule="auto"/>
              <w:ind w:left="420" w:right="0" w:hangingChars="200" w:hanging="420"/>
              <w:rPr>
                <w:color w:val="auto"/>
              </w:rPr>
            </w:pPr>
            <w:bookmarkStart w:id="0" w:name="_Hlk128670135"/>
            <w:r w:rsidRPr="00895EDE">
              <w:rPr>
                <w:rFonts w:hint="eastAsia"/>
                <w:color w:val="auto"/>
              </w:rPr>
              <w:t>１　　認定農場において、許可を受けた登録飼養衛生管理者に以外に予防注射をさせない。</w:t>
            </w:r>
          </w:p>
          <w:p w14:paraId="0488ACB8" w14:textId="77777777" w:rsidR="00F65966" w:rsidRPr="00895EDE" w:rsidRDefault="00F65966" w:rsidP="004728C2">
            <w:pPr>
              <w:spacing w:after="90" w:line="259" w:lineRule="auto"/>
              <w:ind w:right="0"/>
              <w:rPr>
                <w:color w:val="auto"/>
              </w:rPr>
            </w:pPr>
            <w:r w:rsidRPr="00895EDE">
              <w:rPr>
                <w:rFonts w:hint="eastAsia"/>
                <w:color w:val="auto"/>
              </w:rPr>
              <w:t xml:space="preserve">２　　</w:t>
            </w:r>
            <w:r w:rsidRPr="00895EDE">
              <w:rPr>
                <w:color w:val="auto"/>
              </w:rPr>
              <w:t>家畜防疫員又は知事認定獣医師の指示に従い、接種を実施する。</w:t>
            </w:r>
          </w:p>
          <w:p w14:paraId="0A56BDE7" w14:textId="77777777" w:rsidR="00F65966" w:rsidRPr="00895EDE" w:rsidRDefault="00F65966" w:rsidP="004728C2">
            <w:pPr>
              <w:spacing w:after="90" w:line="259" w:lineRule="auto"/>
              <w:ind w:right="0"/>
              <w:rPr>
                <w:color w:val="auto"/>
              </w:rPr>
            </w:pPr>
            <w:r w:rsidRPr="00895EDE">
              <w:rPr>
                <w:rFonts w:hint="eastAsia"/>
                <w:color w:val="auto"/>
              </w:rPr>
              <w:t xml:space="preserve">３　　</w:t>
            </w:r>
            <w:r w:rsidRPr="00895EDE">
              <w:rPr>
                <w:color w:val="auto"/>
              </w:rPr>
              <w:t>作業手順書に従う。</w:t>
            </w:r>
          </w:p>
          <w:p w14:paraId="3CBFFD17" w14:textId="77777777" w:rsidR="00F65966" w:rsidRPr="00895EDE" w:rsidRDefault="00F65966" w:rsidP="004728C2">
            <w:pPr>
              <w:spacing w:after="90" w:line="259" w:lineRule="auto"/>
              <w:ind w:right="0"/>
              <w:rPr>
                <w:color w:val="auto"/>
              </w:rPr>
            </w:pPr>
            <w:r w:rsidRPr="00895EDE">
              <w:rPr>
                <w:rFonts w:hint="eastAsia"/>
                <w:color w:val="auto"/>
              </w:rPr>
              <w:t xml:space="preserve">４　　</w:t>
            </w:r>
            <w:r w:rsidRPr="00895EDE">
              <w:rPr>
                <w:color w:val="auto"/>
              </w:rPr>
              <w:t>申請に係る接種対象農場以外への接種を行わない。</w:t>
            </w:r>
          </w:p>
          <w:p w14:paraId="2C5D41B6" w14:textId="77777777" w:rsidR="00F65966" w:rsidRPr="00895EDE" w:rsidRDefault="00F65966" w:rsidP="004728C2">
            <w:pPr>
              <w:spacing w:after="90" w:line="259" w:lineRule="auto"/>
              <w:ind w:right="0"/>
              <w:rPr>
                <w:color w:val="auto"/>
              </w:rPr>
            </w:pPr>
            <w:r w:rsidRPr="00895EDE">
              <w:rPr>
                <w:rFonts w:hint="eastAsia"/>
                <w:color w:val="auto"/>
              </w:rPr>
              <w:t xml:space="preserve">５　　</w:t>
            </w:r>
            <w:r w:rsidRPr="00895EDE">
              <w:rPr>
                <w:color w:val="auto"/>
              </w:rPr>
              <w:t>ワクチンの譲渡又は引渡しを行わない。</w:t>
            </w:r>
          </w:p>
          <w:p w14:paraId="10AE9B3E" w14:textId="77777777" w:rsidR="00F65966" w:rsidRPr="00895EDE" w:rsidRDefault="00F65966" w:rsidP="004728C2">
            <w:pPr>
              <w:spacing w:after="90" w:line="259" w:lineRule="auto"/>
              <w:ind w:right="0"/>
              <w:rPr>
                <w:color w:val="auto"/>
              </w:rPr>
            </w:pPr>
            <w:r w:rsidRPr="00895EDE">
              <w:rPr>
                <w:rFonts w:hint="eastAsia"/>
                <w:color w:val="auto"/>
              </w:rPr>
              <w:t xml:space="preserve">６　　</w:t>
            </w:r>
            <w:r w:rsidRPr="00895EDE">
              <w:rPr>
                <w:color w:val="auto"/>
              </w:rPr>
              <w:t>豚熱ワクチン接種票で指示されたワクチン接種の実施期間を遵守する。</w:t>
            </w:r>
          </w:p>
          <w:p w14:paraId="15864EE0" w14:textId="77777777" w:rsidR="00F65966" w:rsidRPr="00895EDE" w:rsidRDefault="00F65966" w:rsidP="004728C2">
            <w:pPr>
              <w:spacing w:after="90" w:line="259" w:lineRule="auto"/>
              <w:ind w:left="420" w:right="0" w:hangingChars="200" w:hanging="420"/>
              <w:rPr>
                <w:color w:val="auto"/>
              </w:rPr>
            </w:pPr>
            <w:r w:rsidRPr="00895EDE">
              <w:rPr>
                <w:rFonts w:hint="eastAsia"/>
                <w:color w:val="auto"/>
              </w:rPr>
              <w:t xml:space="preserve">７　　</w:t>
            </w:r>
            <w:r w:rsidRPr="00895EDE">
              <w:rPr>
                <w:color w:val="auto"/>
              </w:rPr>
              <w:t>ワクチン接種後にワクチン接種豚等にマーキングするとともに、当該豚等を移動する場合には、法第７条の規定の例により標識を付す。</w:t>
            </w:r>
          </w:p>
          <w:p w14:paraId="5C8CA770" w14:textId="77777777" w:rsidR="00F65966" w:rsidRPr="00895EDE" w:rsidRDefault="00F65966" w:rsidP="004728C2">
            <w:pPr>
              <w:spacing w:after="90" w:line="259" w:lineRule="auto"/>
              <w:ind w:left="0" w:right="0" w:firstLine="0"/>
              <w:rPr>
                <w:color w:val="auto"/>
              </w:rPr>
            </w:pPr>
            <w:r w:rsidRPr="00895EDE">
              <w:rPr>
                <w:rFonts w:hint="eastAsia"/>
                <w:color w:val="auto"/>
              </w:rPr>
              <w:t xml:space="preserve">８　　</w:t>
            </w:r>
            <w:r w:rsidRPr="00895EDE">
              <w:rPr>
                <w:color w:val="auto"/>
              </w:rPr>
              <w:t>ワクチン等の管理を適切に実施する。</w:t>
            </w:r>
          </w:p>
          <w:p w14:paraId="1B005925" w14:textId="77777777" w:rsidR="00F65966" w:rsidRPr="00895EDE" w:rsidRDefault="00F65966" w:rsidP="004728C2">
            <w:pPr>
              <w:spacing w:after="90" w:line="259" w:lineRule="auto"/>
              <w:ind w:left="306" w:right="0" w:hanging="306"/>
              <w:rPr>
                <w:color w:val="auto"/>
              </w:rPr>
            </w:pPr>
            <w:r w:rsidRPr="00895EDE">
              <w:rPr>
                <w:rFonts w:hint="eastAsia"/>
                <w:color w:val="auto"/>
              </w:rPr>
              <w:t xml:space="preserve">９　　</w:t>
            </w:r>
            <w:r w:rsidRPr="00895EDE">
              <w:rPr>
                <w:color w:val="auto"/>
              </w:rPr>
              <w:t>予防注射を行う前月20日までを目途に</w:t>
            </w:r>
            <w:r w:rsidRPr="00895EDE">
              <w:rPr>
                <w:rFonts w:hint="eastAsia"/>
                <w:color w:val="auto"/>
              </w:rPr>
              <w:t>接種対象</w:t>
            </w:r>
            <w:r w:rsidRPr="00895EDE">
              <w:rPr>
                <w:color w:val="auto"/>
              </w:rPr>
              <w:t>農場を管轄する家畜保健衛生所</w:t>
            </w:r>
            <w:r w:rsidRPr="00895EDE">
              <w:rPr>
                <w:rFonts w:hint="eastAsia"/>
                <w:color w:val="auto"/>
              </w:rPr>
              <w:t>（以下「家保」という。）</w:t>
            </w:r>
            <w:r w:rsidRPr="00895EDE">
              <w:rPr>
                <w:color w:val="auto"/>
              </w:rPr>
              <w:t>へ豚熱予防液使用計画書を提出</w:t>
            </w:r>
            <w:r w:rsidRPr="00895EDE">
              <w:rPr>
                <w:rFonts w:hint="eastAsia"/>
                <w:color w:val="auto"/>
              </w:rPr>
              <w:t>する。</w:t>
            </w:r>
            <w:r w:rsidRPr="00895EDE">
              <w:rPr>
                <w:color w:val="auto"/>
              </w:rPr>
              <w:t xml:space="preserve"> </w:t>
            </w:r>
          </w:p>
          <w:p w14:paraId="776891AB" w14:textId="77777777" w:rsidR="00F65966" w:rsidRPr="00895EDE" w:rsidRDefault="00F65966" w:rsidP="004728C2">
            <w:pPr>
              <w:ind w:left="420" w:right="0" w:hangingChars="200" w:hanging="420"/>
              <w:rPr>
                <w:color w:val="auto"/>
              </w:rPr>
            </w:pPr>
            <w:r w:rsidRPr="00895EDE">
              <w:rPr>
                <w:rFonts w:hint="eastAsia"/>
                <w:color w:val="auto"/>
              </w:rPr>
              <w:t xml:space="preserve">10　　</w:t>
            </w:r>
            <w:r w:rsidRPr="00895EDE">
              <w:rPr>
                <w:color w:val="auto"/>
              </w:rPr>
              <w:t>予防注射の実施状況について、</w:t>
            </w:r>
            <w:r w:rsidRPr="00895EDE">
              <w:rPr>
                <w:rFonts w:hint="eastAsia"/>
                <w:color w:val="auto"/>
              </w:rPr>
              <w:t>前月分を毎月５日までに</w:t>
            </w:r>
            <w:r w:rsidRPr="00895EDE">
              <w:rPr>
                <w:color w:val="auto"/>
              </w:rPr>
              <w:t>農場を</w:t>
            </w:r>
            <w:r w:rsidRPr="00895EDE">
              <w:rPr>
                <w:rFonts w:hint="eastAsia"/>
                <w:color w:val="auto"/>
              </w:rPr>
              <w:t>管轄</w:t>
            </w:r>
            <w:r w:rsidRPr="00895EDE">
              <w:rPr>
                <w:color w:val="auto"/>
              </w:rPr>
              <w:t>する家保に報告する</w:t>
            </w:r>
            <w:r w:rsidRPr="00895EDE">
              <w:rPr>
                <w:rFonts w:hint="eastAsia"/>
                <w:color w:val="auto"/>
              </w:rPr>
              <w:t>。また、</w:t>
            </w:r>
            <w:r w:rsidRPr="00895EDE">
              <w:rPr>
                <w:color w:val="auto"/>
              </w:rPr>
              <w:t>法第52条</w:t>
            </w:r>
            <w:r w:rsidRPr="00895EDE">
              <w:rPr>
                <w:rFonts w:hint="eastAsia"/>
                <w:color w:val="auto"/>
              </w:rPr>
              <w:t>(</w:t>
            </w:r>
            <w:r w:rsidRPr="00895EDE">
              <w:rPr>
                <w:color w:val="auto"/>
              </w:rPr>
              <w:t>報告徴求</w:t>
            </w:r>
            <w:r w:rsidRPr="00895EDE">
              <w:rPr>
                <w:rFonts w:hint="eastAsia"/>
                <w:color w:val="auto"/>
              </w:rPr>
              <w:t>)の規定による</w:t>
            </w:r>
            <w:r w:rsidRPr="00895EDE">
              <w:rPr>
                <w:color w:val="auto"/>
              </w:rPr>
              <w:t>報告を家保から求められた際は、速やかに</w:t>
            </w:r>
            <w:r w:rsidRPr="00895EDE">
              <w:rPr>
                <w:rFonts w:hint="eastAsia"/>
                <w:color w:val="auto"/>
              </w:rPr>
              <w:t>報告する</w:t>
            </w:r>
            <w:r w:rsidRPr="00895EDE">
              <w:rPr>
                <w:color w:val="auto"/>
              </w:rPr>
              <w:t xml:space="preserve">。 </w:t>
            </w:r>
            <w:bookmarkEnd w:id="0"/>
          </w:p>
        </w:tc>
      </w:tr>
    </w:tbl>
    <w:p w14:paraId="5339C6AA" w14:textId="77777777" w:rsidR="00F65966" w:rsidRPr="007A17A1" w:rsidRDefault="00F65966" w:rsidP="00F65966">
      <w:pPr>
        <w:spacing w:after="0" w:line="240" w:lineRule="auto"/>
        <w:ind w:left="0" w:right="0" w:firstLineChars="200" w:firstLine="420"/>
        <w:rPr>
          <w:rFonts w:cstheme="minorBidi"/>
          <w:color w:val="000000" w:themeColor="text1"/>
        </w:rPr>
      </w:pPr>
    </w:p>
    <w:p w14:paraId="6A87511B" w14:textId="77777777" w:rsidR="00F65966" w:rsidRDefault="00F65966" w:rsidP="00F65966">
      <w:pPr>
        <w:spacing w:after="0" w:line="240" w:lineRule="auto"/>
        <w:ind w:left="0" w:right="0" w:firstLineChars="200" w:firstLine="420"/>
        <w:rPr>
          <w:rFonts w:cstheme="minorBidi"/>
          <w:color w:val="000000" w:themeColor="text1"/>
        </w:rPr>
      </w:pPr>
      <w:r>
        <w:rPr>
          <w:rFonts w:cstheme="minorBidi" w:hint="eastAsia"/>
          <w:color w:val="000000" w:themeColor="text1"/>
        </w:rPr>
        <w:t>豚熱予防液の使用に際して上記事項を遵守します。</w:t>
      </w:r>
    </w:p>
    <w:p w14:paraId="643F6CF2" w14:textId="77777777" w:rsidR="00F65966" w:rsidRPr="007A17A1" w:rsidRDefault="00F65966" w:rsidP="00F65966">
      <w:pPr>
        <w:spacing w:after="0" w:line="240" w:lineRule="auto"/>
        <w:ind w:left="0" w:right="0" w:firstLineChars="200" w:firstLine="420"/>
        <w:rPr>
          <w:rFonts w:cstheme="minorBidi"/>
          <w:color w:val="000000" w:themeColor="text1"/>
        </w:rPr>
      </w:pPr>
    </w:p>
    <w:p w14:paraId="70436E95" w14:textId="77777777" w:rsidR="00F65966" w:rsidRPr="007A17A1" w:rsidRDefault="00F65966" w:rsidP="00F65966">
      <w:pPr>
        <w:spacing w:after="0" w:line="240" w:lineRule="auto"/>
        <w:ind w:left="0" w:right="0" w:firstLineChars="200" w:firstLine="420"/>
        <w:rPr>
          <w:rFonts w:cstheme="minorBidi"/>
          <w:color w:val="000000" w:themeColor="text1"/>
        </w:rPr>
      </w:pPr>
      <w:r>
        <w:rPr>
          <w:rFonts w:cstheme="minorBidi" w:hint="eastAsia"/>
          <w:color w:val="000000" w:themeColor="text1"/>
        </w:rPr>
        <w:t xml:space="preserve">　　年　　月　　</w:t>
      </w:r>
      <w:r w:rsidRPr="007A17A1">
        <w:rPr>
          <w:rFonts w:cstheme="minorBidi" w:hint="eastAsia"/>
          <w:color w:val="000000" w:themeColor="text1"/>
        </w:rPr>
        <w:t>日</w:t>
      </w:r>
    </w:p>
    <w:p w14:paraId="65F62ED5" w14:textId="77777777" w:rsidR="00F65966" w:rsidRPr="007A17A1" w:rsidRDefault="00F65966" w:rsidP="00F65966">
      <w:pPr>
        <w:widowControl w:val="0"/>
        <w:spacing w:after="0" w:line="240" w:lineRule="auto"/>
        <w:ind w:left="0" w:right="0" w:firstLine="0"/>
        <w:jc w:val="both"/>
        <w:rPr>
          <w:rFonts w:cstheme="minorBidi"/>
          <w:color w:val="auto"/>
        </w:rPr>
      </w:pPr>
      <w:r w:rsidRPr="007A17A1">
        <w:rPr>
          <w:rFonts w:cstheme="minorBidi" w:hint="eastAsia"/>
          <w:color w:val="000000" w:themeColor="text1"/>
        </w:rPr>
        <w:t xml:space="preserve">　　　　　　　　　　　　　　　　　　</w:t>
      </w:r>
      <w:r w:rsidRPr="007A17A1">
        <w:rPr>
          <w:rFonts w:cstheme="minorBidi" w:hint="eastAsia"/>
          <w:color w:val="auto"/>
        </w:rPr>
        <w:t>住　所</w:t>
      </w:r>
    </w:p>
    <w:p w14:paraId="306F8004" w14:textId="77777777" w:rsidR="00F65966" w:rsidRPr="007A17A1" w:rsidRDefault="00F65966" w:rsidP="00F65966">
      <w:pPr>
        <w:widowControl w:val="0"/>
        <w:spacing w:after="0" w:line="240" w:lineRule="auto"/>
        <w:ind w:left="0" w:right="0" w:firstLine="0"/>
        <w:jc w:val="both"/>
        <w:rPr>
          <w:rFonts w:cstheme="minorBidi"/>
          <w:color w:val="auto"/>
        </w:rPr>
      </w:pPr>
    </w:p>
    <w:p w14:paraId="408EDCBD" w14:textId="77777777" w:rsidR="00F65966" w:rsidRPr="007A17A1" w:rsidRDefault="00F65966" w:rsidP="00F65966">
      <w:pPr>
        <w:widowControl w:val="0"/>
        <w:spacing w:after="0" w:line="240" w:lineRule="auto"/>
        <w:ind w:left="0" w:right="0" w:firstLine="0"/>
        <w:jc w:val="both"/>
        <w:rPr>
          <w:rFonts w:cstheme="minorBidi"/>
          <w:color w:val="auto"/>
        </w:rPr>
      </w:pPr>
      <w:r w:rsidRPr="007A17A1">
        <w:rPr>
          <w:rFonts w:cstheme="minorBidi" w:hint="eastAsia"/>
          <w:color w:val="auto"/>
        </w:rPr>
        <w:t xml:space="preserve">　　　　　　　　　　　　　　　　　　氏　名　　　　　　　　　</w:t>
      </w:r>
    </w:p>
    <w:p w14:paraId="43B71CD8" w14:textId="77777777" w:rsidR="00F65966" w:rsidRDefault="00F65966" w:rsidP="00F65966">
      <w:pPr>
        <w:widowControl w:val="0"/>
        <w:spacing w:after="0" w:line="240" w:lineRule="auto"/>
        <w:ind w:left="0" w:right="0" w:firstLine="0"/>
        <w:jc w:val="both"/>
        <w:rPr>
          <w:rFonts w:cstheme="minorBidi"/>
          <w:color w:val="auto"/>
        </w:rPr>
      </w:pPr>
    </w:p>
    <w:p w14:paraId="62DA70AB" w14:textId="77777777" w:rsidR="00F65966" w:rsidRPr="007A17A1" w:rsidRDefault="00F65966" w:rsidP="00F65966">
      <w:pPr>
        <w:widowControl w:val="0"/>
        <w:spacing w:after="0" w:line="240" w:lineRule="auto"/>
        <w:ind w:left="0" w:right="0" w:firstLine="0"/>
        <w:jc w:val="both"/>
        <w:rPr>
          <w:rFonts w:cstheme="minorBidi"/>
          <w:color w:val="auto"/>
        </w:rPr>
      </w:pPr>
    </w:p>
    <w:p w14:paraId="71214708" w14:textId="77777777" w:rsidR="00F65966" w:rsidRPr="007A17A1" w:rsidRDefault="00F65966" w:rsidP="00F65966">
      <w:pPr>
        <w:widowControl w:val="0"/>
        <w:spacing w:after="0" w:line="240" w:lineRule="auto"/>
        <w:ind w:left="0" w:right="0" w:firstLine="0"/>
        <w:jc w:val="both"/>
        <w:rPr>
          <w:rFonts w:cstheme="minorBidi"/>
          <w:color w:val="auto"/>
        </w:rPr>
      </w:pPr>
      <w:r w:rsidRPr="007A17A1">
        <w:rPr>
          <w:rFonts w:cstheme="minorBidi" w:hint="eastAsia"/>
          <w:color w:val="auto"/>
        </w:rPr>
        <w:t xml:space="preserve">　</w:t>
      </w:r>
      <w:r>
        <w:rPr>
          <w:rFonts w:cstheme="minorBidi" w:hint="eastAsia"/>
          <w:color w:val="auto"/>
        </w:rPr>
        <w:t>長野</w:t>
      </w:r>
      <w:r w:rsidRPr="007A17A1">
        <w:rPr>
          <w:rFonts w:cstheme="minorBidi" w:hint="eastAsia"/>
          <w:color w:val="auto"/>
        </w:rPr>
        <w:t>県知事　　様</w:t>
      </w:r>
    </w:p>
    <w:p w14:paraId="24AEE1DD" w14:textId="77777777" w:rsidR="00F65966" w:rsidRDefault="00F65966" w:rsidP="00F65966">
      <w:pPr>
        <w:spacing w:after="87" w:line="259" w:lineRule="auto"/>
        <w:ind w:right="0"/>
      </w:pPr>
    </w:p>
    <w:p w14:paraId="5612138D" w14:textId="641B9ABF" w:rsidR="00DD3CE6" w:rsidRDefault="00F65966" w:rsidP="00F65966">
      <w:r>
        <w:br w:type="page"/>
      </w:r>
    </w:p>
    <w:sectPr w:rsidR="00DD3C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9E05" w14:textId="77777777" w:rsidR="00F65966" w:rsidRDefault="00F65966" w:rsidP="00F65966">
      <w:pPr>
        <w:spacing w:after="0" w:line="240" w:lineRule="auto"/>
      </w:pPr>
      <w:r>
        <w:separator/>
      </w:r>
    </w:p>
  </w:endnote>
  <w:endnote w:type="continuationSeparator" w:id="0">
    <w:p w14:paraId="0E7F710E" w14:textId="77777777" w:rsidR="00F65966" w:rsidRDefault="00F65966" w:rsidP="00F6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F03E" w14:textId="77777777" w:rsidR="00F65966" w:rsidRDefault="00F65966" w:rsidP="00F65966">
      <w:pPr>
        <w:spacing w:after="0" w:line="240" w:lineRule="auto"/>
      </w:pPr>
      <w:r>
        <w:separator/>
      </w:r>
    </w:p>
  </w:footnote>
  <w:footnote w:type="continuationSeparator" w:id="0">
    <w:p w14:paraId="2E5357ED" w14:textId="77777777" w:rsidR="00F65966" w:rsidRDefault="00F65966" w:rsidP="00F659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39"/>
    <w:rsid w:val="00841E39"/>
    <w:rsid w:val="00DA7D0E"/>
    <w:rsid w:val="00DD3CE6"/>
    <w:rsid w:val="00F65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71EED90-AE1A-4E7A-93C3-814CF47C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966"/>
    <w:pPr>
      <w:spacing w:after="12" w:line="326" w:lineRule="auto"/>
      <w:ind w:left="10" w:right="214"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966"/>
    <w:pPr>
      <w:widowControl w:val="0"/>
      <w:tabs>
        <w:tab w:val="center" w:pos="4252"/>
        <w:tab w:val="right" w:pos="8504"/>
      </w:tabs>
      <w:snapToGrid w:val="0"/>
      <w:spacing w:after="0" w:line="240" w:lineRule="auto"/>
      <w:ind w:left="0" w:right="0" w:firstLine="0"/>
      <w:jc w:val="both"/>
    </w:pPr>
    <w:rPr>
      <w:rFonts w:asciiTheme="minorHAnsi" w:eastAsiaTheme="minorEastAsia" w:hAnsiTheme="minorHAnsi" w:cstheme="minorBidi"/>
      <w:color w:val="auto"/>
    </w:rPr>
  </w:style>
  <w:style w:type="character" w:customStyle="1" w:styleId="a4">
    <w:name w:val="ヘッダー (文字)"/>
    <w:basedOn w:val="a0"/>
    <w:link w:val="a3"/>
    <w:uiPriority w:val="99"/>
    <w:rsid w:val="00F65966"/>
  </w:style>
  <w:style w:type="paragraph" w:styleId="a5">
    <w:name w:val="footer"/>
    <w:basedOn w:val="a"/>
    <w:link w:val="a6"/>
    <w:uiPriority w:val="99"/>
    <w:unhideWhenUsed/>
    <w:rsid w:val="00F65966"/>
    <w:pPr>
      <w:widowControl w:val="0"/>
      <w:tabs>
        <w:tab w:val="center" w:pos="4252"/>
        <w:tab w:val="right" w:pos="8504"/>
      </w:tabs>
      <w:snapToGrid w:val="0"/>
      <w:spacing w:after="0" w:line="240" w:lineRule="auto"/>
      <w:ind w:left="0" w:right="0" w:firstLine="0"/>
      <w:jc w:val="both"/>
    </w:pPr>
    <w:rPr>
      <w:rFonts w:asciiTheme="minorHAnsi" w:eastAsiaTheme="minorEastAsia" w:hAnsiTheme="minorHAnsi" w:cstheme="minorBidi"/>
      <w:color w:val="auto"/>
    </w:rPr>
  </w:style>
  <w:style w:type="character" w:customStyle="1" w:styleId="a6">
    <w:name w:val="フッター (文字)"/>
    <w:basedOn w:val="a0"/>
    <w:link w:val="a5"/>
    <w:uiPriority w:val="99"/>
    <w:rsid w:val="00F65966"/>
  </w:style>
  <w:style w:type="table" w:styleId="a7">
    <w:name w:val="Table Grid"/>
    <w:basedOn w:val="a1"/>
    <w:uiPriority w:val="39"/>
    <w:rsid w:val="00F6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雅樹</dc:creator>
  <cp:keywords/>
  <dc:description/>
  <cp:lastModifiedBy>加藤　雅樹</cp:lastModifiedBy>
  <cp:revision>3</cp:revision>
  <dcterms:created xsi:type="dcterms:W3CDTF">2023-04-11T02:05:00Z</dcterms:created>
  <dcterms:modified xsi:type="dcterms:W3CDTF">2023-04-18T02:27:00Z</dcterms:modified>
</cp:coreProperties>
</file>