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48C94DB6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BDE3325" w14:textId="44E2222D" w:rsidR="00F33C49" w:rsidRDefault="00654AAD" w:rsidP="00600BD1">
            <w:pPr>
              <w:rPr>
                <w:sz w:val="24"/>
                <w:szCs w:val="24"/>
              </w:rPr>
            </w:pPr>
            <w:r w:rsidRPr="00654AAD">
              <w:rPr>
                <w:rFonts w:hint="eastAsia"/>
                <w:sz w:val="24"/>
                <w:szCs w:val="24"/>
              </w:rPr>
              <w:t>リーダーのためのリーダーシップ実践講座</w:t>
            </w:r>
          </w:p>
          <w:p w14:paraId="46B60A0B" w14:textId="2FD81148" w:rsidR="00926B94" w:rsidRPr="00507DB7" w:rsidRDefault="00926B94" w:rsidP="00AD60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654AAD" w:rsidRPr="00654AAD">
              <w:rPr>
                <w:rFonts w:hint="eastAsia"/>
                <w:sz w:val="24"/>
                <w:szCs w:val="24"/>
              </w:rPr>
              <w:t>１０月２１日</w:t>
            </w:r>
            <w:r w:rsidR="00654AAD" w:rsidRPr="00654AAD">
              <w:rPr>
                <w:rFonts w:hint="eastAsia"/>
                <w:sz w:val="24"/>
                <w:szCs w:val="24"/>
              </w:rPr>
              <w:tab/>
            </w:r>
            <w:r w:rsidR="00654AAD">
              <w:rPr>
                <w:rFonts w:hint="eastAsia"/>
                <w:sz w:val="24"/>
                <w:szCs w:val="24"/>
              </w:rPr>
              <w:t>、</w:t>
            </w:r>
            <w:r w:rsidR="00654AAD" w:rsidRPr="00654AAD">
              <w:rPr>
                <w:rFonts w:hint="eastAsia"/>
                <w:sz w:val="24"/>
                <w:szCs w:val="24"/>
              </w:rPr>
              <w:t>２２日</w:t>
            </w:r>
            <w:r w:rsidR="00AD603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4BB51F9A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7E8A28FD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15536E25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3CB53B36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0FAD622F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90587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4AAD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62C1E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6B4E"/>
    <w:rsid w:val="00BD7426"/>
    <w:rsid w:val="00BE010B"/>
    <w:rsid w:val="00C067C0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2025-08-25T01:18:00Z</dcterms:modified>
</cp:coreProperties>
</file>