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13" w:rsidRPr="001D358C" w:rsidRDefault="00C0405A" w:rsidP="00C36413">
      <w:pPr>
        <w:rPr>
          <w:rFonts w:ascii="ＭＳ ゴシック" w:eastAsia="ＭＳ ゴシック" w:hAnsi="ＭＳ ゴシック"/>
          <w:b/>
          <w:sz w:val="24"/>
        </w:rPr>
      </w:pPr>
      <w:r w:rsidRPr="001D358C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1D358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36413" w:rsidRPr="005D66E9" w:rsidRDefault="00C0405A" w:rsidP="00C36413">
      <w:pPr>
        <w:spacing w:line="600" w:lineRule="exact"/>
        <w:jc w:val="center"/>
        <w:rPr>
          <w:rFonts w:eastAsia="ＭＳ ゴシック"/>
          <w:sz w:val="28"/>
          <w:szCs w:val="28"/>
        </w:rPr>
      </w:pPr>
      <w:r w:rsidRPr="005D66E9">
        <w:rPr>
          <w:rFonts w:eastAsia="ＭＳ ゴシック" w:hint="eastAsia"/>
          <w:sz w:val="28"/>
          <w:szCs w:val="28"/>
        </w:rPr>
        <w:t>長野県原産地呼称管理制度「認定米」</w:t>
      </w:r>
      <w:r>
        <w:rPr>
          <w:rFonts w:eastAsia="ＭＳ ゴシック" w:hint="eastAsia"/>
          <w:sz w:val="28"/>
          <w:szCs w:val="28"/>
        </w:rPr>
        <w:t>販売実績報告</w:t>
      </w:r>
      <w:r w:rsidRPr="005D66E9">
        <w:rPr>
          <w:rFonts w:eastAsia="ＭＳ ゴシック" w:hint="eastAsia"/>
          <w:sz w:val="28"/>
          <w:szCs w:val="28"/>
        </w:rPr>
        <w:t>書</w:t>
      </w:r>
    </w:p>
    <w:p w:rsidR="00C36413" w:rsidRPr="00BD5EEB" w:rsidRDefault="00F63140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C0405A" w:rsidP="00C36413">
      <w:pPr>
        <w:ind w:right="230"/>
        <w:jc w:val="right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36413" w:rsidRPr="00BD5EEB" w:rsidRDefault="00F63140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F63140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C0405A" w:rsidP="00C36413">
      <w:pPr>
        <w:ind w:firstLineChars="200" w:firstLine="46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長野県原産地呼称管理委員会</w:t>
      </w:r>
    </w:p>
    <w:p w:rsidR="00C36413" w:rsidRPr="00BD5EEB" w:rsidRDefault="00C0405A" w:rsidP="00C36413">
      <w:pPr>
        <w:ind w:firstLineChars="800" w:firstLine="1840"/>
        <w:rPr>
          <w:rFonts w:eastAsia="ＭＳ ゴシック"/>
          <w:sz w:val="24"/>
        </w:rPr>
      </w:pPr>
      <w:r w:rsidRPr="001D358C">
        <w:rPr>
          <w:rFonts w:eastAsia="ＭＳ ゴシック" w:hint="eastAsia"/>
          <w:kern w:val="0"/>
          <w:sz w:val="24"/>
        </w:rPr>
        <w:t>米委員会委員長</w:t>
      </w:r>
      <w:r w:rsidRPr="00BD5EEB">
        <w:rPr>
          <w:rFonts w:eastAsia="ＭＳ ゴシック" w:hint="eastAsia"/>
          <w:sz w:val="24"/>
        </w:rPr>
        <w:t xml:space="preserve">　様</w:t>
      </w:r>
    </w:p>
    <w:p w:rsidR="00C36413" w:rsidRPr="00BD5EEB" w:rsidRDefault="00C0405A" w:rsidP="00C36413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C36413" w:rsidRPr="00BD5EEB" w:rsidRDefault="00F63140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C36413" w:rsidRPr="00BD5EEB" w:rsidRDefault="00F63140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C36413" w:rsidRDefault="00C0405A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又は名称及び代表者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C36413" w:rsidRDefault="00F63140" w:rsidP="00C36413">
      <w:pPr>
        <w:ind w:firstLineChars="4900" w:firstLine="931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C36413" w:rsidRPr="005D66E9" w:rsidRDefault="00C0405A" w:rsidP="00C36413">
      <w:pPr>
        <w:ind w:firstLineChars="1650" w:firstLine="3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C36413" w:rsidRDefault="00C0405A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住　　所　〒</w:t>
      </w:r>
      <w:r>
        <w:rPr>
          <w:rFonts w:ascii="ＭＳ ゴシック" w:eastAsia="ＭＳ ゴシック" w:hAnsi="ＭＳ ゴシック" w:hint="eastAsia"/>
          <w:sz w:val="24"/>
        </w:rPr>
        <w:t xml:space="preserve">　  －</w:t>
      </w:r>
    </w:p>
    <w:p w:rsidR="00C36413" w:rsidRPr="00BD5EEB" w:rsidRDefault="00C0405A" w:rsidP="00C36413">
      <w:pPr>
        <w:ind w:firstLineChars="2000" w:firstLine="4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C36413" w:rsidRDefault="00C0405A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</w:t>
      </w:r>
      <w:r w:rsidR="00337C3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話</w:t>
      </w:r>
      <w:r>
        <w:rPr>
          <w:rFonts w:ascii="ＭＳ ゴシック" w:eastAsia="ＭＳ ゴシック" w:hAnsi="ＭＳ ゴシック" w:hint="eastAsia"/>
          <w:sz w:val="24"/>
        </w:rPr>
        <w:t>(    　  )－　　　－</w:t>
      </w:r>
    </w:p>
    <w:p w:rsidR="00C36413" w:rsidRPr="00BD5EEB" w:rsidRDefault="00C0405A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ＦＡＸ(    　  )－　　　－</w:t>
      </w:r>
    </w:p>
    <w:p w:rsidR="00C36413" w:rsidRDefault="00C0405A" w:rsidP="00C36413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:rsidR="00C36413" w:rsidRPr="00BD5EEB" w:rsidRDefault="00F63140" w:rsidP="00C36413">
      <w:pPr>
        <w:rPr>
          <w:rFonts w:ascii="ＭＳ ゴシック" w:eastAsia="ＭＳ ゴシック" w:hAnsi="ＭＳ ゴシック"/>
          <w:sz w:val="24"/>
        </w:rPr>
      </w:pPr>
    </w:p>
    <w:p w:rsidR="00C36413" w:rsidRDefault="00C0405A" w:rsidP="00C36413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長野県原産地呼称管理制度「認定米販売事業者」認定要領第７の２の規定により、</w:t>
      </w:r>
    </w:p>
    <w:p w:rsidR="00C36413" w:rsidRPr="00BD5EEB" w:rsidRDefault="00C0405A" w:rsidP="00C36413">
      <w:pPr>
        <w:ind w:firstLineChars="100" w:firstLine="2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下記のとおり報告します</w:t>
      </w:r>
      <w:r w:rsidRPr="00BD5EEB">
        <w:rPr>
          <w:rFonts w:ascii="ＭＳ ゴシック" w:eastAsia="ＭＳ ゴシック" w:hAnsi="ＭＳ ゴシック" w:hint="eastAsia"/>
          <w:sz w:val="24"/>
        </w:rPr>
        <w:t>。</w:t>
      </w:r>
    </w:p>
    <w:p w:rsidR="00C36413" w:rsidRPr="00BD5EEB" w:rsidRDefault="00F63140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C0405A" w:rsidP="00C36413">
      <w:pPr>
        <w:jc w:val="center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記</w:t>
      </w:r>
    </w:p>
    <w:p w:rsidR="00C36413" w:rsidRPr="00BD5EEB" w:rsidRDefault="00C0405A" w:rsidP="00C36413">
      <w:pPr>
        <w:rPr>
          <w:rFonts w:ascii="ＭＳ ゴシック" w:eastAsia="ＭＳ ゴシック" w:hAnsi="ＭＳ ゴシック"/>
        </w:rPr>
      </w:pPr>
      <w:r w:rsidRPr="00BD5EEB">
        <w:rPr>
          <w:rFonts w:ascii="ＭＳ ゴシック" w:eastAsia="ＭＳ ゴシック" w:hAnsi="ＭＳ ゴシック" w:hint="eastAsia"/>
        </w:rPr>
        <w:t xml:space="preserve">　</w:t>
      </w:r>
    </w:p>
    <w:p w:rsidR="00C36413" w:rsidRPr="00C36413" w:rsidRDefault="00C0405A" w:rsidP="00C364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36413">
        <w:rPr>
          <w:rFonts w:ascii="ＭＳ ゴシック" w:eastAsia="ＭＳ ゴシック" w:hAnsi="ＭＳ ゴシック" w:hint="eastAsia"/>
          <w:sz w:val="24"/>
        </w:rPr>
        <w:t>販売実績整理表　　　　　　　　　別紙のとおり</w:t>
      </w:r>
    </w:p>
    <w:p w:rsidR="009821AD" w:rsidRPr="00C36413" w:rsidRDefault="00F63140" w:rsidP="00017CAF"/>
    <w:sectPr w:rsidR="009821AD" w:rsidRPr="00C36413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0D" w:rsidRDefault="00C0405A">
      <w:r>
        <w:separator/>
      </w:r>
    </w:p>
  </w:endnote>
  <w:endnote w:type="continuationSeparator" w:id="0">
    <w:p w:rsidR="009A050D" w:rsidRDefault="00C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0D" w:rsidRDefault="00C0405A">
      <w:r>
        <w:separator/>
      </w:r>
    </w:p>
  </w:footnote>
  <w:footnote w:type="continuationSeparator" w:id="0">
    <w:p w:rsidR="009A050D" w:rsidRDefault="00C0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27000"/>
    <w:multiLevelType w:val="hybridMultilevel"/>
    <w:tmpl w:val="36F60616"/>
    <w:lvl w:ilvl="0" w:tplc="3C74A2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05A"/>
    <w:rsid w:val="00337C38"/>
    <w:rsid w:val="009A050D"/>
    <w:rsid w:val="00C0405A"/>
    <w:rsid w:val="00F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AC6D6"/>
  <w15:docId w15:val="{3ABF668A-0F5E-41AC-9C4F-FFE962E0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71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信州農産物マーケティング戦略推進プロジェクトワイン委員会設置要綱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creator>Apache POI</dc:creator>
  <cp:lastModifiedBy>Administrator</cp:lastModifiedBy>
  <cp:revision>5</cp:revision>
  <cp:lastPrinted>2021-03-25T02:39:00Z</cp:lastPrinted>
  <dcterms:created xsi:type="dcterms:W3CDTF">2020-08-03T17:58:00Z</dcterms:created>
  <dcterms:modified xsi:type="dcterms:W3CDTF">2021-03-25T02:39:00Z</dcterms:modified>
</cp:coreProperties>
</file>