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9F99" w14:textId="77777777" w:rsidR="00CF258B" w:rsidRPr="00B24ED0" w:rsidRDefault="00CF258B" w:rsidP="00CF258B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1744A4A6" w14:textId="77777777" w:rsidR="00CF258B" w:rsidRPr="00B24ED0" w:rsidRDefault="00CF258B" w:rsidP="00CF258B">
      <w:pPr>
        <w:autoSpaceDE w:val="0"/>
        <w:autoSpaceDN w:val="0"/>
        <w:rPr>
          <w:szCs w:val="20"/>
        </w:rPr>
      </w:pPr>
    </w:p>
    <w:p w14:paraId="3F6D35B8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5BB29D46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E486091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9AD8838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414FBBC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2AE3058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256DB49" w14:textId="592F612A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　　</w:t>
      </w:r>
      <w:r w:rsidR="00EC351E">
        <w:rPr>
          <w:rFonts w:hint="eastAsia"/>
          <w:kern w:val="0"/>
          <w:sz w:val="24"/>
          <w:szCs w:val="20"/>
        </w:rPr>
        <w:t>南信州地域振興局長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39276CEA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388A2E57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2820979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見積人</w:t>
      </w:r>
    </w:p>
    <w:p w14:paraId="05639F5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住　　　　所</w:t>
      </w:r>
    </w:p>
    <w:p w14:paraId="59E3DA1D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商号又は名称</w:t>
      </w:r>
    </w:p>
    <w:p w14:paraId="153375C3" w14:textId="77777777" w:rsidR="00CF258B" w:rsidRPr="00B24ED0" w:rsidRDefault="00CF258B" w:rsidP="00CF258B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</w:t>
      </w:r>
      <w:r w:rsidRPr="00CF258B">
        <w:rPr>
          <w:rFonts w:hint="eastAsia"/>
          <w:spacing w:val="30"/>
          <w:kern w:val="0"/>
          <w:sz w:val="24"/>
          <w:szCs w:val="20"/>
          <w:fitText w:val="1441" w:id="-1837379582"/>
        </w:rPr>
        <w:t>代表者氏</w:t>
      </w:r>
      <w:r w:rsidRPr="00CF258B">
        <w:rPr>
          <w:rFonts w:hint="eastAsia"/>
          <w:kern w:val="0"/>
          <w:sz w:val="24"/>
          <w:szCs w:val="20"/>
          <w:fitText w:val="1441" w:id="-1837379582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  <w:r w:rsidRPr="00B24ED0">
        <w:rPr>
          <w:kern w:val="0"/>
          <w:sz w:val="24"/>
          <w:szCs w:val="20"/>
        </w:rPr>
        <w:fldChar w:fldCharType="begin"/>
      </w:r>
      <w:r w:rsidRPr="00B24ED0">
        <w:rPr>
          <w:kern w:val="0"/>
          <w:sz w:val="24"/>
          <w:szCs w:val="20"/>
        </w:rPr>
        <w:instrText xml:space="preserve"> </w:instrText>
      </w:r>
      <w:r w:rsidRPr="00B24ED0">
        <w:rPr>
          <w:rFonts w:hint="eastAsia"/>
          <w:kern w:val="0"/>
          <w:sz w:val="24"/>
          <w:szCs w:val="20"/>
        </w:rPr>
        <w:instrText>eq \o\ac(</w:instrText>
      </w:r>
      <w:r w:rsidRPr="00B24ED0">
        <w:rPr>
          <w:rFonts w:hint="eastAsia"/>
          <w:kern w:val="0"/>
          <w:position w:val="-4"/>
          <w:sz w:val="36"/>
          <w:szCs w:val="20"/>
        </w:rPr>
        <w:instrText>○</w:instrText>
      </w:r>
      <w:r w:rsidRPr="00B24ED0">
        <w:rPr>
          <w:rFonts w:hint="eastAsia"/>
          <w:kern w:val="0"/>
          <w:sz w:val="24"/>
          <w:szCs w:val="20"/>
        </w:rPr>
        <w:instrText>,印)</w:instrText>
      </w:r>
      <w:r w:rsidRPr="00B24ED0">
        <w:rPr>
          <w:kern w:val="0"/>
          <w:sz w:val="24"/>
          <w:szCs w:val="20"/>
        </w:rPr>
        <w:fldChar w:fldCharType="end"/>
      </w:r>
    </w:p>
    <w:p w14:paraId="72396A8A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</w:t>
      </w:r>
      <w:r>
        <w:rPr>
          <w:rFonts w:hint="eastAsia"/>
          <w:kern w:val="0"/>
          <w:sz w:val="24"/>
          <w:szCs w:val="20"/>
        </w:rPr>
        <w:t xml:space="preserve">　　</w:t>
      </w:r>
      <w:r w:rsidRPr="00B24ED0">
        <w:rPr>
          <w:rFonts w:hint="eastAsia"/>
          <w:kern w:val="0"/>
          <w:sz w:val="24"/>
          <w:szCs w:val="20"/>
        </w:rPr>
        <w:t xml:space="preserve">　（個人にあっては住所、氏名）</w:t>
      </w:r>
    </w:p>
    <w:p w14:paraId="1FB932E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1EE1E098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5A71EE8D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5FD96E1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336049A9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0FF696D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CF258B" w:rsidRPr="00B24ED0" w14:paraId="6196EC8F" w14:textId="77777777" w:rsidTr="000A6BF9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8CE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CF258B">
              <w:rPr>
                <w:rFonts w:hAnsi="ＭＳ 明朝" w:hint="eastAsia"/>
                <w:spacing w:val="55"/>
                <w:kern w:val="0"/>
                <w:szCs w:val="21"/>
                <w:fitText w:val="880" w:id="-1837379581"/>
              </w:rPr>
              <w:t>業務</w:t>
            </w:r>
            <w:r w:rsidRPr="00CF258B">
              <w:rPr>
                <w:rFonts w:hAnsi="ＭＳ 明朝" w:hint="eastAsia"/>
                <w:kern w:val="0"/>
                <w:szCs w:val="21"/>
                <w:fitText w:val="880" w:id="-1837379581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65FF" w14:textId="38916079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CF258B">
              <w:rPr>
                <w:rFonts w:hAnsi="ＭＳ 明朝" w:hint="eastAsia"/>
                <w:szCs w:val="21"/>
              </w:rPr>
              <w:t>令和</w:t>
            </w:r>
            <w:r w:rsidR="00EC351E">
              <w:rPr>
                <w:rFonts w:hAnsi="ＭＳ 明朝" w:hint="eastAsia"/>
                <w:szCs w:val="21"/>
              </w:rPr>
              <w:t>５</w:t>
            </w:r>
            <w:r w:rsidRPr="00CF258B">
              <w:rPr>
                <w:rFonts w:hAnsi="ＭＳ 明朝" w:hint="eastAsia"/>
                <w:szCs w:val="21"/>
              </w:rPr>
              <w:t>年度</w:t>
            </w:r>
            <w:r w:rsidR="00EC351E">
              <w:rPr>
                <w:rFonts w:hAnsi="ＭＳ 明朝" w:hint="eastAsia"/>
                <w:szCs w:val="21"/>
              </w:rPr>
              <w:t xml:space="preserve"> 南信州日本一コンテンツ</w:t>
            </w:r>
            <w:r w:rsidR="00293C78">
              <w:rPr>
                <w:rFonts w:hAnsi="ＭＳ 明朝" w:hint="eastAsia"/>
                <w:szCs w:val="21"/>
              </w:rPr>
              <w:t>(仮称)</w:t>
            </w:r>
            <w:r w:rsidR="00EC351E">
              <w:rPr>
                <w:rFonts w:hAnsi="ＭＳ 明朝" w:hint="eastAsia"/>
                <w:szCs w:val="21"/>
              </w:rPr>
              <w:t>普及・開発プロジェクト企画・運営業務</w:t>
            </w:r>
          </w:p>
        </w:tc>
      </w:tr>
      <w:tr w:rsidR="00CF258B" w:rsidRPr="00B24ED0" w14:paraId="49F3DDE6" w14:textId="77777777" w:rsidTr="000A6BF9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3B4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6F7" w14:textId="680B9842" w:rsidR="00CF258B" w:rsidRPr="00B24ED0" w:rsidRDefault="00CF258B" w:rsidP="000A6548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zCs w:val="21"/>
              </w:rPr>
            </w:pPr>
            <w:r w:rsidRPr="00287C0D">
              <w:rPr>
                <w:rFonts w:hAnsi="ＭＳ 明朝" w:hint="eastAsia"/>
                <w:szCs w:val="21"/>
              </w:rPr>
              <w:t>長野県</w:t>
            </w:r>
            <w:r w:rsidR="00EC351E">
              <w:rPr>
                <w:rFonts w:hAnsi="ＭＳ 明朝" w:hint="eastAsia"/>
                <w:szCs w:val="21"/>
              </w:rPr>
              <w:t>南信州地域振興局管内</w:t>
            </w:r>
          </w:p>
        </w:tc>
      </w:tr>
      <w:tr w:rsidR="00CF258B" w:rsidRPr="00B24ED0" w14:paraId="7BC52527" w14:textId="77777777" w:rsidTr="000A6BF9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4ED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FCD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552F48C5" w14:textId="77777777" w:rsidR="00CF258B" w:rsidRPr="00B24ED0" w:rsidRDefault="00CF258B" w:rsidP="00CF258B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1207944C" w14:textId="77777777" w:rsidR="00F822E6" w:rsidRDefault="00E152F4"/>
    <w:sectPr w:rsidR="00F82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35DB" w14:textId="77777777" w:rsidR="00E152F4" w:rsidRDefault="00E152F4" w:rsidP="000A6548">
      <w:r>
        <w:separator/>
      </w:r>
    </w:p>
  </w:endnote>
  <w:endnote w:type="continuationSeparator" w:id="0">
    <w:p w14:paraId="423250DE" w14:textId="77777777" w:rsidR="00E152F4" w:rsidRDefault="00E152F4" w:rsidP="000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9578" w14:textId="77777777" w:rsidR="00E152F4" w:rsidRDefault="00E152F4" w:rsidP="000A6548">
      <w:r>
        <w:separator/>
      </w:r>
    </w:p>
  </w:footnote>
  <w:footnote w:type="continuationSeparator" w:id="0">
    <w:p w14:paraId="3CE8C24F" w14:textId="77777777" w:rsidR="00E152F4" w:rsidRDefault="00E152F4" w:rsidP="000A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8B"/>
    <w:rsid w:val="000A6548"/>
    <w:rsid w:val="001B5CB1"/>
    <w:rsid w:val="00287C0D"/>
    <w:rsid w:val="00293C78"/>
    <w:rsid w:val="00CF258B"/>
    <w:rsid w:val="00E152F4"/>
    <w:rsid w:val="00EC351E"/>
    <w:rsid w:val="00F518EE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BA9D8"/>
  <w15:chartTrackingRefBased/>
  <w15:docId w15:val="{E00AE062-5329-42AC-8003-BBD6E43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8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48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48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太朗 福田</cp:lastModifiedBy>
  <cp:revision>6</cp:revision>
  <cp:lastPrinted>2021-02-15T06:18:00Z</cp:lastPrinted>
  <dcterms:created xsi:type="dcterms:W3CDTF">2021-02-15T06:16:00Z</dcterms:created>
  <dcterms:modified xsi:type="dcterms:W3CDTF">2023-05-29T10:47:00Z</dcterms:modified>
</cp:coreProperties>
</file>