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2A" w:rsidRPr="006854C6" w:rsidRDefault="0037153A" w:rsidP="00D90FB9">
      <w:pPr>
        <w:spacing w:line="360" w:lineRule="exact"/>
        <w:jc w:val="right"/>
        <w:rPr>
          <w:rFonts w:ascii="UD デジタル 教科書体 N-R" w:eastAsia="UD デジタル 教科書体 N-R" w:hAnsi="ＭＳ Ｐゴシック"/>
          <w:szCs w:val="24"/>
        </w:rPr>
      </w:pPr>
      <w:r>
        <w:rPr>
          <w:noProof/>
        </w:rPr>
        <mc:AlternateContent>
          <mc:Choice Requires="wps">
            <w:drawing>
              <wp:anchor distT="0" distB="0" distL="114300" distR="114300" simplePos="0" relativeHeight="251693056" behindDoc="0" locked="0" layoutInCell="1" allowOverlap="1" wp14:anchorId="0B70560D" wp14:editId="6FA1EC5D">
                <wp:simplePos x="0" y="0"/>
                <wp:positionH relativeFrom="column">
                  <wp:posOffset>5124091</wp:posOffset>
                </wp:positionH>
                <wp:positionV relativeFrom="paragraph">
                  <wp:posOffset>-147667</wp:posOffset>
                </wp:positionV>
                <wp:extent cx="4908430"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08430" cy="419100"/>
                        </a:xfrm>
                        <a:prstGeom prst="rect">
                          <a:avLst/>
                        </a:prstGeom>
                        <a:noFill/>
                        <a:ln w="6350">
                          <a:noFill/>
                        </a:ln>
                        <a:effectLst/>
                      </wps:spPr>
                      <wps:txbx>
                        <w:txbxContent>
                          <w:p w:rsidR="0037153A" w:rsidRDefault="008D7AAD"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sidR="008C788C">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sidR="00E54717">
                              <w:rPr>
                                <w:rFonts w:ascii="UD デジタル 教科書体 N-R" w:eastAsia="UD デジタル 教科書体 N-R" w:hAnsi="ＭＳ Ｐゴシック" w:hint="eastAsia"/>
                                <w:szCs w:val="24"/>
                              </w:rPr>
                              <w:t>また</w:t>
                            </w:r>
                            <w:r w:rsidR="00E54717">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w:t>
                            </w:r>
                            <w:r w:rsidR="0037153A">
                              <w:rPr>
                                <w:rFonts w:ascii="UD デジタル 教科書体 N-R" w:eastAsia="UD デジタル 教科書体 N-R" w:hAnsi="ＭＳ Ｐゴシック" w:hint="eastAsia"/>
                                <w:szCs w:val="24"/>
                              </w:rPr>
                              <w:t>ねがい</w:t>
                            </w:r>
                          </w:p>
                          <w:p w:rsidR="008C788C" w:rsidRPr="008D7AAD" w:rsidRDefault="005E3DF6"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sidR="008D7AAD">
                              <w:rPr>
                                <w:rFonts w:ascii="UD デジタル 教科書体 N-R" w:eastAsia="UD デジタル 教科書体 N-R" w:hAnsi="ＭＳ Ｐゴシック"/>
                                <w:szCs w:val="24"/>
                              </w:rPr>
                              <w:t>を</w:t>
                            </w:r>
                            <w:r w:rsidR="008D7AAD">
                              <w:rPr>
                                <w:rFonts w:ascii="UD デジタル 教科書体 N-R" w:eastAsia="UD デジタル 教科書体 N-R" w:hAnsi="ＭＳ Ｐゴシック" w:hint="eastAsia"/>
                                <w:szCs w:val="24"/>
                              </w:rPr>
                              <w:t>もちましょう</w:t>
                            </w:r>
                            <w:r w:rsidR="008D7AAD">
                              <w:rPr>
                                <w:rFonts w:ascii="UD デジタル 教科書体 N-R" w:eastAsia="UD デジタル 教科書体 N-R" w:hAnsi="ＭＳ Ｐゴシック"/>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0560D" id="_x0000_t202" coordsize="21600,21600" o:spt="202" path="m,l,21600r21600,l21600,xe">
                <v:stroke joinstyle="miter"/>
                <v:path gradientshapeok="t" o:connecttype="rect"/>
              </v:shapetype>
              <v:shape id="テキスト ボックス 11" o:spid="_x0000_s1026" type="#_x0000_t202" style="position:absolute;left:0;text-align:left;margin-left:403.45pt;margin-top:-11.65pt;width:386.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" filled="f" stroked="f" strokeweight=".5pt">
                <v:textbox>
                  <w:txbxContent>
                    <w:p w:rsidR="0037153A" w:rsidRDefault="008D7AAD"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sidR="008C788C">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sidR="00E54717">
                        <w:rPr>
                          <w:rFonts w:ascii="UD デジタル 教科書体 N-R" w:eastAsia="UD デジタル 教科書体 N-R" w:hAnsi="ＭＳ Ｐゴシック" w:hint="eastAsia"/>
                          <w:szCs w:val="24"/>
                        </w:rPr>
                        <w:t>また</w:t>
                      </w:r>
                      <w:r w:rsidR="00E54717">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w:t>
                      </w:r>
                      <w:r w:rsidR="0037153A">
                        <w:rPr>
                          <w:rFonts w:ascii="UD デジタル 教科書体 N-R" w:eastAsia="UD デジタル 教科書体 N-R" w:hAnsi="ＭＳ Ｐゴシック" w:hint="eastAsia"/>
                          <w:szCs w:val="24"/>
                        </w:rPr>
                        <w:t>ねがい</w:t>
                      </w:r>
                    </w:p>
                    <w:p w:rsidR="008C788C" w:rsidRPr="008D7AAD" w:rsidRDefault="005E3DF6"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sidR="008D7AAD">
                        <w:rPr>
                          <w:rFonts w:ascii="UD デジタル 教科書体 N-R" w:eastAsia="UD デジタル 教科書体 N-R" w:hAnsi="ＭＳ Ｐゴシック"/>
                          <w:szCs w:val="24"/>
                        </w:rPr>
                        <w:t>を</w:t>
                      </w:r>
                      <w:r w:rsidR="008D7AAD">
                        <w:rPr>
                          <w:rFonts w:ascii="UD デジタル 教科書体 N-R" w:eastAsia="UD デジタル 教科書体 N-R" w:hAnsi="ＭＳ Ｐゴシック" w:hint="eastAsia"/>
                          <w:szCs w:val="24"/>
                        </w:rPr>
                        <w:t>もちましょう</w:t>
                      </w:r>
                      <w:r w:rsidR="008D7AAD">
                        <w:rPr>
                          <w:rFonts w:ascii="UD デジタル 教科書体 N-R" w:eastAsia="UD デジタル 教科書体 N-R" w:hAnsi="ＭＳ Ｐゴシック"/>
                          <w:szCs w:val="24"/>
                        </w:rPr>
                        <w:t>。</w:t>
                      </w:r>
                    </w:p>
                  </w:txbxContent>
                </v:textbox>
              </v:shape>
            </w:pict>
          </mc:Fallback>
        </mc:AlternateContent>
      </w:r>
      <w:r w:rsidR="007830EE">
        <w:rPr>
          <w:rFonts w:ascii="メイリオ" w:eastAsia="メイリオ" w:hAnsi="メイリオ"/>
          <w:noProof/>
          <w:color w:val="299D39"/>
        </w:rPr>
        <w:drawing>
          <wp:anchor distT="0" distB="0" distL="114300" distR="114300" simplePos="0" relativeHeight="251721728" behindDoc="0" locked="0" layoutInCell="1" allowOverlap="1" wp14:anchorId="19F7BEC0" wp14:editId="505D96C1">
            <wp:simplePos x="0" y="0"/>
            <wp:positionH relativeFrom="column">
              <wp:posOffset>4114165</wp:posOffset>
            </wp:positionH>
            <wp:positionV relativeFrom="paragraph">
              <wp:posOffset>-102153</wp:posOffset>
            </wp:positionV>
            <wp:extent cx="329546" cy="329546"/>
            <wp:effectExtent l="0" t="0" r="0" b="0"/>
            <wp:wrapNone/>
            <wp:docPr id="24" name="bitImg" descr="ガッツポー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ガッツポー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46" cy="329546"/>
                    </a:xfrm>
                    <a:prstGeom prst="rect">
                      <a:avLst/>
                    </a:prstGeom>
                    <a:noFill/>
                    <a:ln>
                      <a:noFill/>
                    </a:ln>
                  </pic:spPr>
                </pic:pic>
              </a:graphicData>
            </a:graphic>
            <wp14:sizeRelH relativeFrom="page">
              <wp14:pctWidth>0</wp14:pctWidth>
            </wp14:sizeRelH>
            <wp14:sizeRelV relativeFrom="page">
              <wp14:pctHeight>0</wp14:pctHeight>
            </wp14:sizeRelV>
          </wp:anchor>
        </w:drawing>
      </w:r>
      <w:r w:rsidR="007830EE">
        <w:rPr>
          <w:rFonts w:ascii="メイリオ" w:eastAsia="メイリオ" w:hAnsi="メイリオ"/>
          <w:noProof/>
          <w:color w:val="299D39"/>
        </w:rPr>
        <w:drawing>
          <wp:anchor distT="0" distB="0" distL="114300" distR="114300" simplePos="0" relativeHeight="251719680" behindDoc="0" locked="0" layoutInCell="1" allowOverlap="1" wp14:anchorId="1081743A" wp14:editId="51547DFB">
            <wp:simplePos x="0" y="0"/>
            <wp:positionH relativeFrom="column">
              <wp:posOffset>408302</wp:posOffset>
            </wp:positionH>
            <wp:positionV relativeFrom="paragraph">
              <wp:posOffset>-71310</wp:posOffset>
            </wp:positionV>
            <wp:extent cx="259715" cy="259715"/>
            <wp:effectExtent l="0" t="0" r="0" b="6985"/>
            <wp:wrapNone/>
            <wp:docPr id="21" name="bitImg" descr="ひらめ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ひらめく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686" cy="260686"/>
                    </a:xfrm>
                    <a:prstGeom prst="rect">
                      <a:avLst/>
                    </a:prstGeom>
                    <a:noFill/>
                    <a:ln>
                      <a:noFill/>
                    </a:ln>
                  </pic:spPr>
                </pic:pic>
              </a:graphicData>
            </a:graphic>
            <wp14:sizeRelH relativeFrom="page">
              <wp14:pctWidth>0</wp14:pctWidth>
            </wp14:sizeRelH>
            <wp14:sizeRelV relativeFrom="page">
              <wp14:pctHeight>0</wp14:pctHeight>
            </wp14:sizeRelV>
          </wp:anchor>
        </w:drawing>
      </w:r>
      <w:r w:rsidR="002B53E1">
        <w:rPr>
          <w:noProof/>
        </w:rPr>
        <w:drawing>
          <wp:anchor distT="0" distB="0" distL="114300" distR="114300" simplePos="0" relativeHeight="251717632" behindDoc="0" locked="0" layoutInCell="1" allowOverlap="1" wp14:anchorId="22B168A9" wp14:editId="0B08CEB9">
            <wp:simplePos x="0" y="0"/>
            <wp:positionH relativeFrom="column">
              <wp:posOffset>4917758</wp:posOffset>
            </wp:positionH>
            <wp:positionV relativeFrom="paragraph">
              <wp:posOffset>-209550</wp:posOffset>
            </wp:positionV>
            <wp:extent cx="466725" cy="466725"/>
            <wp:effectExtent l="0" t="0" r="0" b="9525"/>
            <wp:wrapNone/>
            <wp:docPr id="23" name="図 23" descr="先を見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先を見る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895" w:rsidRPr="003331E2">
        <w:rPr>
          <w:noProof/>
          <w:spacing w:val="-4"/>
        </w:rPr>
        <mc:AlternateContent>
          <mc:Choice Requires="wps">
            <w:drawing>
              <wp:anchor distT="0" distB="0" distL="114300" distR="114300" simplePos="0" relativeHeight="251695104" behindDoc="0" locked="0" layoutInCell="1" allowOverlap="1" wp14:anchorId="10C7BF39" wp14:editId="59FFA6CD">
                <wp:simplePos x="0" y="0"/>
                <wp:positionH relativeFrom="column">
                  <wp:posOffset>-88900</wp:posOffset>
                </wp:positionH>
                <wp:positionV relativeFrom="paragraph">
                  <wp:posOffset>5399710</wp:posOffset>
                </wp:positionV>
                <wp:extent cx="9907905" cy="5715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907905" cy="571500"/>
                        </a:xfrm>
                        <a:prstGeom prst="rect">
                          <a:avLst/>
                        </a:prstGeom>
                        <a:noFill/>
                        <a:ln w="6350">
                          <a:noFill/>
                        </a:ln>
                        <a:effectLst/>
                      </wps:spPr>
                      <wps:txbx>
                        <w:txbxContent>
                          <w:p w:rsidR="0013116E" w:rsidRPr="00E46B84" w:rsidRDefault="0013116E" w:rsidP="00402421">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00F601B3" w:rsidRPr="00E46B84">
                              <w:rPr>
                                <w:rFonts w:ascii="ＭＳ Ｐゴシック" w:eastAsia="ＭＳ Ｐゴシック" w:hAnsi="ＭＳ Ｐゴシック"/>
                                <w:sz w:val="16"/>
                                <w:szCs w:val="24"/>
                              </w:rPr>
                              <w:t>社会的な話題</w:t>
                            </w:r>
                            <w:r w:rsidR="00F601B3" w:rsidRPr="00E46B84">
                              <w:rPr>
                                <w:rFonts w:ascii="ＭＳ Ｐ明朝" w:eastAsia="ＭＳ Ｐ明朝" w:hAnsi="ＭＳ Ｐ明朝"/>
                                <w:sz w:val="16"/>
                                <w:szCs w:val="24"/>
                              </w:rPr>
                              <w:t>…</w:t>
                            </w:r>
                            <w:r w:rsidR="004A24C6" w:rsidRPr="00E46B84">
                              <w:rPr>
                                <w:rFonts w:ascii="ＭＳ Ｐ明朝" w:eastAsia="ＭＳ Ｐ明朝" w:hAnsi="ＭＳ Ｐ明朝"/>
                                <w:sz w:val="16"/>
                                <w:szCs w:val="24"/>
                              </w:rPr>
                              <w:t>環境問題など</w:t>
                            </w:r>
                            <w:r w:rsidR="004A24C6">
                              <w:rPr>
                                <w:rFonts w:ascii="ＭＳ Ｐ明朝" w:eastAsia="ＭＳ Ｐ明朝" w:hAnsi="ＭＳ Ｐ明朝" w:hint="eastAsia"/>
                                <w:sz w:val="16"/>
                                <w:szCs w:val="24"/>
                              </w:rPr>
                              <w:t>の</w:t>
                            </w:r>
                            <w:r w:rsidR="00F601B3" w:rsidRPr="00E46B84">
                              <w:rPr>
                                <w:rFonts w:ascii="ＭＳ Ｐ明朝" w:eastAsia="ＭＳ Ｐ明朝" w:hAnsi="ＭＳ Ｐ明朝"/>
                                <w:sz w:val="16"/>
                                <w:szCs w:val="24"/>
                              </w:rPr>
                              <w:t>社会で起こっている出来事や問題にかかわる</w:t>
                            </w:r>
                            <w:r w:rsidR="00F601B3" w:rsidRPr="00E46B84">
                              <w:rPr>
                                <w:rFonts w:ascii="ＭＳ Ｐ明朝" w:eastAsia="ＭＳ Ｐ明朝" w:hAnsi="ＭＳ Ｐ明朝" w:hint="eastAsia"/>
                                <w:sz w:val="16"/>
                                <w:szCs w:val="24"/>
                              </w:rPr>
                              <w:t>話題</w:t>
                            </w:r>
                            <w:r w:rsidR="004A24C6">
                              <w:rPr>
                                <w:rFonts w:ascii="ＭＳ Ｐ明朝" w:eastAsia="ＭＳ Ｐ明朝" w:hAnsi="ＭＳ Ｐ明朝" w:hint="eastAsia"/>
                                <w:sz w:val="16"/>
                                <w:szCs w:val="24"/>
                              </w:rPr>
                              <w:t>のこと</w:t>
                            </w:r>
                            <w:r w:rsidR="00F601B3" w:rsidRPr="00E46B84">
                              <w:rPr>
                                <w:rFonts w:ascii="ＭＳ Ｐ明朝" w:eastAsia="ＭＳ Ｐ明朝" w:hAnsi="ＭＳ Ｐ明朝" w:hint="eastAsia"/>
                                <w:sz w:val="16"/>
                                <w:szCs w:val="24"/>
                              </w:rPr>
                              <w:t xml:space="preserve">　</w:t>
                            </w:r>
                            <w:r w:rsidR="00F601B3" w:rsidRPr="00E46B84">
                              <w:rPr>
                                <w:rFonts w:ascii="ＭＳ Ｐゴシック" w:eastAsia="ＭＳ Ｐゴシック" w:hAnsi="ＭＳ Ｐゴシック" w:hint="eastAsia"/>
                                <w:sz w:val="16"/>
                                <w:szCs w:val="24"/>
                              </w:rPr>
                              <w:t>整理</w:t>
                            </w:r>
                            <w:r w:rsidR="00F601B3" w:rsidRPr="00E46B84">
                              <w:rPr>
                                <w:rFonts w:ascii="ＭＳ Ｐ明朝" w:eastAsia="ＭＳ Ｐ明朝" w:hAnsi="ＭＳ Ｐ明朝" w:hint="eastAsia"/>
                                <w:sz w:val="16"/>
                                <w:szCs w:val="24"/>
                              </w:rPr>
                              <w:t>…</w:t>
                            </w:r>
                            <w:r w:rsidR="00F601B3"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00402421" w:rsidRPr="00E46B84">
                              <w:rPr>
                                <w:rFonts w:ascii="ＭＳ Ｐゴシック" w:eastAsia="ＭＳ Ｐゴシック" w:hAnsi="ＭＳ Ｐゴシック" w:hint="eastAsia"/>
                                <w:sz w:val="16"/>
                                <w:szCs w:val="24"/>
                              </w:rPr>
                              <w:t>即興</w:t>
                            </w:r>
                            <w:r w:rsidR="00402421" w:rsidRPr="00E46B84">
                              <w:rPr>
                                <w:rFonts w:ascii="ＭＳ Ｐ明朝" w:eastAsia="ＭＳ Ｐ明朝" w:hAnsi="ＭＳ Ｐ明朝" w:hint="eastAsia"/>
                                <w:sz w:val="16"/>
                                <w:szCs w:val="24"/>
                              </w:rPr>
                              <w:t>…</w:t>
                            </w:r>
                            <w:r w:rsidR="00402421" w:rsidRPr="00E46B84">
                              <w:rPr>
                                <w:rFonts w:ascii="ＭＳ Ｐ明朝" w:eastAsia="ＭＳ Ｐ明朝" w:hAnsi="ＭＳ Ｐ明朝"/>
                                <w:sz w:val="16"/>
                                <w:szCs w:val="24"/>
                              </w:rPr>
                              <w:t>原稿</w:t>
                            </w:r>
                            <w:r w:rsidR="00E46B84">
                              <w:rPr>
                                <w:rFonts w:ascii="ＭＳ Ｐ明朝" w:eastAsia="ＭＳ Ｐ明朝" w:hAnsi="ＭＳ Ｐ明朝" w:hint="eastAsia"/>
                                <w:sz w:val="16"/>
                                <w:szCs w:val="24"/>
                              </w:rPr>
                              <w:t>が</w:t>
                            </w:r>
                            <w:r w:rsidR="00E46B84">
                              <w:rPr>
                                <w:rFonts w:ascii="ＭＳ Ｐ明朝" w:eastAsia="ＭＳ Ｐ明朝" w:hAnsi="ＭＳ Ｐ明朝"/>
                                <w:sz w:val="16"/>
                                <w:szCs w:val="24"/>
                              </w:rPr>
                              <w:t>ない状態で</w:t>
                            </w:r>
                            <w:r w:rsidR="00E46B84">
                              <w:rPr>
                                <w:rFonts w:ascii="ＭＳ Ｐ明朝" w:eastAsia="ＭＳ Ｐ明朝" w:hAnsi="ＭＳ Ｐ明朝" w:hint="eastAsia"/>
                                <w:sz w:val="16"/>
                                <w:szCs w:val="24"/>
                              </w:rPr>
                              <w:t>その場で行うこと</w:t>
                            </w:r>
                          </w:p>
                          <w:p w:rsidR="00402421" w:rsidRPr="009D0993" w:rsidRDefault="0013116E" w:rsidP="00402421">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sidR="00E46B84">
                              <w:rPr>
                                <w:rFonts w:ascii="ＭＳ Ｐ明朝" w:eastAsia="ＭＳ Ｐ明朝" w:hAnsi="ＭＳ Ｐ明朝" w:hint="eastAsia"/>
                                <w:sz w:val="16"/>
                                <w:szCs w:val="24"/>
                              </w:rPr>
                              <w:t xml:space="preserve">　</w:t>
                            </w:r>
                            <w:r w:rsidR="00E46B84">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008508B4" w:rsidRPr="00E46B84">
                              <w:rPr>
                                <w:rFonts w:ascii="ＭＳ Ｐゴシック" w:eastAsia="ＭＳ Ｐゴシック" w:hAnsi="ＭＳ Ｐゴシック" w:hint="eastAsia"/>
                                <w:sz w:val="16"/>
                                <w:szCs w:val="24"/>
                              </w:rPr>
                              <w:t>まとまりの</w:t>
                            </w:r>
                            <w:r w:rsidR="008508B4" w:rsidRPr="00E46B84">
                              <w:rPr>
                                <w:rFonts w:ascii="ＭＳ Ｐゴシック" w:eastAsia="ＭＳ Ｐゴシック" w:hAnsi="ＭＳ Ｐゴシック"/>
                                <w:sz w:val="16"/>
                                <w:szCs w:val="24"/>
                              </w:rPr>
                              <w:t>ある内容を話す</w:t>
                            </w:r>
                            <w:r w:rsidR="00E46B84">
                              <w:rPr>
                                <w:rFonts w:ascii="ＭＳ Ｐゴシック" w:eastAsia="ＭＳ Ｐゴシック" w:hAnsi="ＭＳ Ｐゴシック" w:hint="eastAsia"/>
                                <w:sz w:val="16"/>
                                <w:szCs w:val="24"/>
                              </w:rPr>
                              <w:t>こと</w:t>
                            </w:r>
                            <w:r w:rsidR="00F51135" w:rsidRPr="00E46B84">
                              <w:rPr>
                                <w:rFonts w:ascii="ＭＳ Ｐ明朝" w:eastAsia="ＭＳ Ｐ明朝" w:hAnsi="ＭＳ Ｐ明朝" w:hint="eastAsia"/>
                                <w:sz w:val="16"/>
                                <w:szCs w:val="24"/>
                              </w:rPr>
                              <w:t>…</w:t>
                            </w:r>
                            <w:r w:rsidR="004A24C6">
                              <w:rPr>
                                <w:rFonts w:ascii="ＭＳ Ｐ明朝" w:eastAsia="ＭＳ Ｐ明朝" w:hAnsi="ＭＳ Ｐ明朝" w:hint="eastAsia"/>
                                <w:sz w:val="16"/>
                                <w:szCs w:val="24"/>
                              </w:rPr>
                              <w:t>内容に</w:t>
                            </w:r>
                            <w:r w:rsidR="004A24C6">
                              <w:rPr>
                                <w:rFonts w:ascii="ＭＳ Ｐ明朝" w:eastAsia="ＭＳ Ｐ明朝" w:hAnsi="ＭＳ Ｐ明朝"/>
                                <w:sz w:val="16"/>
                                <w:szCs w:val="24"/>
                              </w:rPr>
                              <w:t>一貫性があるスピーチ</w:t>
                            </w:r>
                            <w:r w:rsidR="004A24C6">
                              <w:rPr>
                                <w:rFonts w:ascii="ＭＳ Ｐ明朝" w:eastAsia="ＭＳ Ｐ明朝" w:hAnsi="ＭＳ Ｐ明朝" w:hint="eastAsia"/>
                                <w:sz w:val="16"/>
                                <w:szCs w:val="24"/>
                              </w:rPr>
                              <w:t>など</w:t>
                            </w:r>
                            <w:r w:rsidR="004A24C6">
                              <w:rPr>
                                <w:rFonts w:ascii="ＭＳ Ｐ明朝" w:eastAsia="ＭＳ Ｐ明朝" w:hAnsi="ＭＳ Ｐ明朝"/>
                                <w:sz w:val="16"/>
                                <w:szCs w:val="24"/>
                              </w:rPr>
                              <w:t>をすること</w:t>
                            </w:r>
                            <w:r w:rsidR="004A24C6">
                              <w:rPr>
                                <w:rFonts w:ascii="ＭＳ Ｐ明朝" w:eastAsia="ＭＳ Ｐ明朝" w:hAnsi="ＭＳ Ｐ明朝" w:hint="eastAsia"/>
                                <w:sz w:val="16"/>
                                <w:szCs w:val="24"/>
                              </w:rPr>
                              <w:t xml:space="preserve">　</w:t>
                            </w:r>
                            <w:r w:rsidR="004A24C6">
                              <w:rPr>
                                <w:rFonts w:ascii="ＭＳ Ｐ明朝" w:eastAsia="ＭＳ Ｐ明朝" w:hAnsi="ＭＳ Ｐ明朝"/>
                                <w:sz w:val="16"/>
                                <w:szCs w:val="24"/>
                              </w:rPr>
                              <w:t xml:space="preserve">　</w:t>
                            </w:r>
                            <w:r w:rsidR="00C61125">
                              <w:rPr>
                                <w:rFonts w:ascii="ＭＳ Ｐゴシック" w:eastAsia="ＭＳ Ｐゴシック" w:hAnsi="ＭＳ Ｐゴシック"/>
                                <w:sz w:val="16"/>
                                <w:szCs w:val="24"/>
                              </w:rPr>
                              <w:t>まと</w:t>
                            </w:r>
                            <w:r w:rsidR="008508B4" w:rsidRPr="00E46B84">
                              <w:rPr>
                                <w:rFonts w:ascii="ＭＳ Ｐゴシック" w:eastAsia="ＭＳ Ｐゴシック" w:hAnsi="ＭＳ Ｐゴシック"/>
                                <w:sz w:val="16"/>
                                <w:szCs w:val="24"/>
                              </w:rPr>
                              <w:t>まりのある文章を書く</w:t>
                            </w:r>
                            <w:r w:rsidR="00E46B84">
                              <w:rPr>
                                <w:rFonts w:ascii="ＭＳ Ｐゴシック" w:eastAsia="ＭＳ Ｐゴシック" w:hAnsi="ＭＳ Ｐゴシック" w:hint="eastAsia"/>
                                <w:sz w:val="16"/>
                                <w:szCs w:val="24"/>
                              </w:rPr>
                              <w:t>こと</w:t>
                            </w:r>
                            <w:r w:rsidR="008508B4" w:rsidRPr="00E46B84">
                              <w:rPr>
                                <w:rFonts w:ascii="ＭＳ Ｐ明朝" w:eastAsia="ＭＳ Ｐ明朝" w:hAnsi="ＭＳ Ｐ明朝" w:hint="eastAsia"/>
                                <w:sz w:val="16"/>
                                <w:szCs w:val="24"/>
                              </w:rPr>
                              <w:t>…</w:t>
                            </w:r>
                            <w:r w:rsidR="008508B4" w:rsidRPr="00E46B84">
                              <w:rPr>
                                <w:rFonts w:ascii="ＭＳ Ｐ明朝" w:eastAsia="ＭＳ Ｐ明朝" w:hAnsi="ＭＳ Ｐ明朝"/>
                                <w:sz w:val="16"/>
                                <w:szCs w:val="24"/>
                              </w:rPr>
                              <w:t>導入－本論－結論</w:t>
                            </w:r>
                            <w:r w:rsidR="00F51135" w:rsidRPr="00E46B84">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全体として一貫性のある文章</w:t>
                            </w:r>
                            <w:r w:rsidR="004A24C6">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を書くこと</w:t>
                            </w:r>
                            <w:r w:rsidR="00402421" w:rsidRPr="009D0993">
                              <w:rPr>
                                <w:rFonts w:ascii="ＭＳ Ｐ明朝" w:eastAsia="ＭＳ Ｐ明朝" w:hAnsi="ＭＳ Ｐ明朝" w:hint="eastAsia"/>
                                <w:sz w:val="18"/>
                                <w:szCs w:val="24"/>
                              </w:rPr>
                              <w:t xml:space="preserve">　</w:t>
                            </w:r>
                          </w:p>
                          <w:p w:rsidR="008C788C" w:rsidRDefault="008C788C" w:rsidP="0013116E">
                            <w:pPr>
                              <w:spacing w:line="360" w:lineRule="exact"/>
                              <w:rPr>
                                <w:rFonts w:ascii="UD デジタル 教科書体 N-R" w:eastAsia="UD デジタル 教科書体 N-R" w:hAnsi="ＭＳ Ｐゴシック"/>
                                <w:sz w:val="20"/>
                                <w:szCs w:val="24"/>
                              </w:rPr>
                            </w:pPr>
                            <w:r w:rsidRPr="00646D82">
                              <w:rPr>
                                <w:rFonts w:ascii="UD デジタル 教科書体 N-R" w:eastAsia="UD デジタル 教科書体 N-R" w:hAnsi="ＭＳ Ｐゴシック"/>
                                <w:sz w:val="20"/>
                                <w:szCs w:val="24"/>
                              </w:rPr>
                              <w:t>学期の</w:t>
                            </w:r>
                            <w:r w:rsidRPr="00646D82">
                              <w:rPr>
                                <w:rFonts w:ascii="UD デジタル 教科書体 N-R" w:eastAsia="UD デジタル 教科書体 N-R" w:hAnsi="ＭＳ Ｐゴシック" w:hint="eastAsia"/>
                                <w:sz w:val="20"/>
                                <w:szCs w:val="24"/>
                              </w:rPr>
                              <w:t>途中</w:t>
                            </w:r>
                            <w:r w:rsidRPr="00646D82">
                              <w:rPr>
                                <w:rFonts w:ascii="UD デジタル 教科書体 N-R" w:eastAsia="UD デジタル 教科書体 N-R" w:hAnsi="ＭＳ Ｐゴシック"/>
                                <w:sz w:val="20"/>
                                <w:szCs w:val="24"/>
                              </w:rPr>
                              <w:t>や学期末に振り返り</w:t>
                            </w:r>
                            <w:r w:rsidRPr="00646D82">
                              <w:rPr>
                                <w:rFonts w:ascii="UD デジタル 教科書体 N-R" w:eastAsia="UD デジタル 教科書体 N-R" w:hAnsi="ＭＳ Ｐゴシック" w:hint="eastAsia"/>
                                <w:sz w:val="20"/>
                                <w:szCs w:val="24"/>
                              </w:rPr>
                              <w:t>、</w:t>
                            </w:r>
                            <w:r w:rsidR="00042110">
                              <w:rPr>
                                <w:rFonts w:ascii="UD デジタル 教科書体 N-R" w:eastAsia="UD デジタル 教科書体 N-R" w:hAnsi="ＭＳ Ｐゴシック"/>
                                <w:sz w:val="20"/>
                                <w:szCs w:val="24"/>
                              </w:rPr>
                              <w:t>できるようになったこと</w:t>
                            </w:r>
                            <w:r w:rsidR="00042110">
                              <w:rPr>
                                <w:rFonts w:ascii="UD デジタル 教科書体 N-R" w:eastAsia="UD デジタル 教科書体 N-R" w:hAnsi="ＭＳ Ｐゴシック" w:hint="eastAsia"/>
                                <w:sz w:val="20"/>
                                <w:szCs w:val="24"/>
                              </w:rPr>
                              <w:t>の</w:t>
                            </w:r>
                            <w:r w:rsidR="00B7538B" w:rsidRPr="00B7538B">
                              <w:rPr>
                                <w:rFonts w:ascii="ＭＳ 明朝" w:eastAsia="ＭＳ 明朝" w:hAnsi="ＭＳ 明朝" w:cs="ＭＳ 明朝" w:hint="eastAsia"/>
                                <w:color w:val="000000" w:themeColor="text1"/>
                                <w:sz w:val="20"/>
                                <w:szCs w:val="24"/>
                              </w:rPr>
                              <w:t>□</w:t>
                            </w:r>
                            <w:r w:rsidRPr="00646D82">
                              <w:rPr>
                                <w:rFonts w:ascii="UD デジタル 教科書体 N-R" w:eastAsia="UD デジタル 教科書体 N-R" w:hAnsi="ＭＳ Ｐゴシック" w:hint="eastAsia"/>
                                <w:sz w:val="20"/>
                                <w:szCs w:val="24"/>
                              </w:rPr>
                              <w:t>に</w:t>
                            </w:r>
                            <w:r w:rsidRPr="00646D82">
                              <w:rPr>
                                <w:rFonts w:ascii="UD デジタル 教科書体 N-R" w:eastAsia="UD デジタル 教科書体 N-R" w:hAnsi="ＭＳ 明朝" w:cs="ＭＳ 明朝" w:hint="eastAsia"/>
                                <w:sz w:val="20"/>
                                <w:szCs w:val="24"/>
                              </w:rPr>
                              <w:t>チェック</w:t>
                            </w:r>
                            <w:r w:rsidR="001C43B1">
                              <w:rPr>
                                <w:rFonts w:ascii="UD デジタル 教科書体 N-R" w:eastAsia="UD デジタル 教科書体 N-R" w:hAnsi="ＭＳ 明朝" w:cs="ＭＳ 明朝" w:hint="eastAsia"/>
                                <w:sz w:val="20"/>
                                <w:szCs w:val="24"/>
                              </w:rPr>
                              <w:t>を</w:t>
                            </w:r>
                            <w:bookmarkStart w:id="0" w:name="_GoBack"/>
                            <w:bookmarkEnd w:id="0"/>
                            <w:r w:rsidRPr="00646D82">
                              <w:rPr>
                                <w:rFonts w:ascii="UD デジタル 教科書体 N-R" w:eastAsia="UD デジタル 教科書体 N-R" w:hAnsi="ＭＳ Ｐゴシック" w:hint="eastAsia"/>
                                <w:sz w:val="20"/>
                                <w:szCs w:val="24"/>
                              </w:rPr>
                              <w:t>しましょう。</w:t>
                            </w:r>
                            <w:r w:rsidR="00EB1D7D" w:rsidRPr="00646D82">
                              <w:rPr>
                                <w:rFonts w:ascii="UD デジタル 教科書体 N-R" w:eastAsia="UD デジタル 教科書体 N-R" w:hAnsi="ＭＳ Ｐゴシック" w:hint="eastAsia"/>
                                <w:sz w:val="20"/>
                                <w:szCs w:val="24"/>
                              </w:rPr>
                              <w:t>適時</w:t>
                            </w:r>
                            <w:r w:rsidR="00EB1D7D" w:rsidRPr="00646D82">
                              <w:rPr>
                                <w:rFonts w:ascii="UD デジタル 教科書体 N-R" w:eastAsia="UD デジタル 教科書体 N-R" w:hAnsi="ＭＳ Ｐゴシック"/>
                                <w:sz w:val="20"/>
                                <w:szCs w:val="24"/>
                              </w:rPr>
                              <w:t>、</w:t>
                            </w:r>
                            <w:r w:rsidRPr="00646D82">
                              <w:rPr>
                                <w:rFonts w:ascii="UD デジタル 教科書体 N-R" w:eastAsia="UD デジタル 教科書体 N-R" w:hAnsi="ＭＳ Ｐゴシック"/>
                                <w:sz w:val="20"/>
                                <w:szCs w:val="24"/>
                              </w:rPr>
                              <w:t>教科担任の先生</w:t>
                            </w:r>
                            <w:r w:rsidR="00EB1D7D" w:rsidRPr="00646D82">
                              <w:rPr>
                                <w:rFonts w:ascii="UD デジタル 教科書体 N-R" w:eastAsia="UD デジタル 教科書体 N-R" w:hAnsi="ＭＳ Ｐゴシック" w:hint="eastAsia"/>
                                <w:sz w:val="20"/>
                                <w:szCs w:val="24"/>
                              </w:rPr>
                              <w:t>と</w:t>
                            </w:r>
                            <w:r w:rsidR="00EB1D7D" w:rsidRPr="00646D82">
                              <w:rPr>
                                <w:rFonts w:ascii="UD デジタル 教科書体 N-R" w:eastAsia="UD デジタル 教科書体 N-R" w:hAnsi="ＭＳ Ｐゴシック"/>
                                <w:sz w:val="20"/>
                                <w:szCs w:val="24"/>
                              </w:rPr>
                              <w:t>共有し、次の見通</w:t>
                            </w:r>
                            <w:r w:rsidR="00EF44E5" w:rsidRPr="00646D82">
                              <w:rPr>
                                <w:rFonts w:ascii="UD デジタル 教科書体 N-R" w:eastAsia="UD デジタル 教科書体 N-R" w:hAnsi="ＭＳ Ｐゴシック" w:hint="eastAsia"/>
                                <w:sz w:val="20"/>
                                <w:szCs w:val="24"/>
                              </w:rPr>
                              <w:t>し</w:t>
                            </w:r>
                            <w:r w:rsidR="00EF44E5" w:rsidRPr="00646D82">
                              <w:rPr>
                                <w:rFonts w:ascii="UD デジタル 教科書体 N-R" w:eastAsia="UD デジタル 教科書体 N-R" w:hAnsi="ＭＳ Ｐゴシック"/>
                                <w:sz w:val="20"/>
                                <w:szCs w:val="24"/>
                              </w:rPr>
                              <w:t>をもつ</w:t>
                            </w:r>
                            <w:r w:rsidR="00EB1D7D" w:rsidRPr="00646D82">
                              <w:rPr>
                                <w:rFonts w:ascii="UD デジタル 教科書体 N-R" w:eastAsia="UD デジタル 教科書体 N-R" w:hAnsi="ＭＳ Ｐゴシック" w:hint="eastAsia"/>
                                <w:sz w:val="20"/>
                                <w:szCs w:val="24"/>
                              </w:rPr>
                              <w:t>ように</w:t>
                            </w:r>
                            <w:r w:rsidR="00EB1D7D" w:rsidRPr="00646D82">
                              <w:rPr>
                                <w:rFonts w:ascii="UD デジタル 教科書体 N-R" w:eastAsia="UD デジタル 教科書体 N-R" w:hAnsi="ＭＳ Ｐゴシック"/>
                                <w:sz w:val="20"/>
                                <w:szCs w:val="24"/>
                              </w:rPr>
                              <w:t>していきましょう。</w:t>
                            </w:r>
                          </w:p>
                          <w:p w:rsidR="00646D82" w:rsidRPr="00646D82" w:rsidRDefault="00646D82" w:rsidP="008C788C">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7BF39" id="_x0000_t202" coordsize="21600,21600" o:spt="202" path="m,l,21600r21600,l21600,xe">
                <v:stroke joinstyle="miter"/>
                <v:path gradientshapeok="t" o:connecttype="rect"/>
              </v:shapetype>
              <v:shape id="テキスト ボックス 12" o:spid="_x0000_s1027" type="#_x0000_t202" style="position:absolute;left:0;text-align:left;margin-left:-7pt;margin-top:425.15pt;width:780.1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" filled="f" stroked="f" strokeweight=".5pt">
                <v:textbox>
                  <w:txbxContent>
                    <w:p w:rsidR="0013116E" w:rsidRPr="00E46B84" w:rsidRDefault="0013116E" w:rsidP="00402421">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00F601B3" w:rsidRPr="00E46B84">
                        <w:rPr>
                          <w:rFonts w:ascii="ＭＳ Ｐゴシック" w:eastAsia="ＭＳ Ｐゴシック" w:hAnsi="ＭＳ Ｐゴシック"/>
                          <w:sz w:val="16"/>
                          <w:szCs w:val="24"/>
                        </w:rPr>
                        <w:t>社会的な話題</w:t>
                      </w:r>
                      <w:r w:rsidR="00F601B3" w:rsidRPr="00E46B84">
                        <w:rPr>
                          <w:rFonts w:ascii="ＭＳ Ｐ明朝" w:eastAsia="ＭＳ Ｐ明朝" w:hAnsi="ＭＳ Ｐ明朝"/>
                          <w:sz w:val="16"/>
                          <w:szCs w:val="24"/>
                        </w:rPr>
                        <w:t>…</w:t>
                      </w:r>
                      <w:r w:rsidR="004A24C6" w:rsidRPr="00E46B84">
                        <w:rPr>
                          <w:rFonts w:ascii="ＭＳ Ｐ明朝" w:eastAsia="ＭＳ Ｐ明朝" w:hAnsi="ＭＳ Ｐ明朝"/>
                          <w:sz w:val="16"/>
                          <w:szCs w:val="24"/>
                        </w:rPr>
                        <w:t>環境問題など</w:t>
                      </w:r>
                      <w:r w:rsidR="004A24C6">
                        <w:rPr>
                          <w:rFonts w:ascii="ＭＳ Ｐ明朝" w:eastAsia="ＭＳ Ｐ明朝" w:hAnsi="ＭＳ Ｐ明朝" w:hint="eastAsia"/>
                          <w:sz w:val="16"/>
                          <w:szCs w:val="24"/>
                        </w:rPr>
                        <w:t>の</w:t>
                      </w:r>
                      <w:r w:rsidR="00F601B3" w:rsidRPr="00E46B84">
                        <w:rPr>
                          <w:rFonts w:ascii="ＭＳ Ｐ明朝" w:eastAsia="ＭＳ Ｐ明朝" w:hAnsi="ＭＳ Ｐ明朝"/>
                          <w:sz w:val="16"/>
                          <w:szCs w:val="24"/>
                        </w:rPr>
                        <w:t>社会で起こっている出来事や問題にかかわる</w:t>
                      </w:r>
                      <w:r w:rsidR="00F601B3" w:rsidRPr="00E46B84">
                        <w:rPr>
                          <w:rFonts w:ascii="ＭＳ Ｐ明朝" w:eastAsia="ＭＳ Ｐ明朝" w:hAnsi="ＭＳ Ｐ明朝" w:hint="eastAsia"/>
                          <w:sz w:val="16"/>
                          <w:szCs w:val="24"/>
                        </w:rPr>
                        <w:t>話題</w:t>
                      </w:r>
                      <w:r w:rsidR="004A24C6">
                        <w:rPr>
                          <w:rFonts w:ascii="ＭＳ Ｐ明朝" w:eastAsia="ＭＳ Ｐ明朝" w:hAnsi="ＭＳ Ｐ明朝" w:hint="eastAsia"/>
                          <w:sz w:val="16"/>
                          <w:szCs w:val="24"/>
                        </w:rPr>
                        <w:t>のこと</w:t>
                      </w:r>
                      <w:r w:rsidR="00F601B3" w:rsidRPr="00E46B84">
                        <w:rPr>
                          <w:rFonts w:ascii="ＭＳ Ｐ明朝" w:eastAsia="ＭＳ Ｐ明朝" w:hAnsi="ＭＳ Ｐ明朝" w:hint="eastAsia"/>
                          <w:sz w:val="16"/>
                          <w:szCs w:val="24"/>
                        </w:rPr>
                        <w:t xml:space="preserve">　</w:t>
                      </w:r>
                      <w:r w:rsidR="00F601B3" w:rsidRPr="00E46B84">
                        <w:rPr>
                          <w:rFonts w:ascii="ＭＳ Ｐゴシック" w:eastAsia="ＭＳ Ｐゴシック" w:hAnsi="ＭＳ Ｐゴシック" w:hint="eastAsia"/>
                          <w:sz w:val="16"/>
                          <w:szCs w:val="24"/>
                        </w:rPr>
                        <w:t>整理</w:t>
                      </w:r>
                      <w:r w:rsidR="00F601B3" w:rsidRPr="00E46B84">
                        <w:rPr>
                          <w:rFonts w:ascii="ＭＳ Ｐ明朝" w:eastAsia="ＭＳ Ｐ明朝" w:hAnsi="ＭＳ Ｐ明朝" w:hint="eastAsia"/>
                          <w:sz w:val="16"/>
                          <w:szCs w:val="24"/>
                        </w:rPr>
                        <w:t>…</w:t>
                      </w:r>
                      <w:r w:rsidR="00F601B3"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00402421" w:rsidRPr="00E46B84">
                        <w:rPr>
                          <w:rFonts w:ascii="ＭＳ Ｐゴシック" w:eastAsia="ＭＳ Ｐゴシック" w:hAnsi="ＭＳ Ｐゴシック" w:hint="eastAsia"/>
                          <w:sz w:val="16"/>
                          <w:szCs w:val="24"/>
                        </w:rPr>
                        <w:t>即興</w:t>
                      </w:r>
                      <w:r w:rsidR="00402421" w:rsidRPr="00E46B84">
                        <w:rPr>
                          <w:rFonts w:ascii="ＭＳ Ｐ明朝" w:eastAsia="ＭＳ Ｐ明朝" w:hAnsi="ＭＳ Ｐ明朝" w:hint="eastAsia"/>
                          <w:sz w:val="16"/>
                          <w:szCs w:val="24"/>
                        </w:rPr>
                        <w:t>…</w:t>
                      </w:r>
                      <w:r w:rsidR="00402421" w:rsidRPr="00E46B84">
                        <w:rPr>
                          <w:rFonts w:ascii="ＭＳ Ｐ明朝" w:eastAsia="ＭＳ Ｐ明朝" w:hAnsi="ＭＳ Ｐ明朝"/>
                          <w:sz w:val="16"/>
                          <w:szCs w:val="24"/>
                        </w:rPr>
                        <w:t>原稿</w:t>
                      </w:r>
                      <w:r w:rsidR="00E46B84">
                        <w:rPr>
                          <w:rFonts w:ascii="ＭＳ Ｐ明朝" w:eastAsia="ＭＳ Ｐ明朝" w:hAnsi="ＭＳ Ｐ明朝" w:hint="eastAsia"/>
                          <w:sz w:val="16"/>
                          <w:szCs w:val="24"/>
                        </w:rPr>
                        <w:t>が</w:t>
                      </w:r>
                      <w:r w:rsidR="00E46B84">
                        <w:rPr>
                          <w:rFonts w:ascii="ＭＳ Ｐ明朝" w:eastAsia="ＭＳ Ｐ明朝" w:hAnsi="ＭＳ Ｐ明朝"/>
                          <w:sz w:val="16"/>
                          <w:szCs w:val="24"/>
                        </w:rPr>
                        <w:t>ない状態で</w:t>
                      </w:r>
                      <w:r w:rsidR="00E46B84">
                        <w:rPr>
                          <w:rFonts w:ascii="ＭＳ Ｐ明朝" w:eastAsia="ＭＳ Ｐ明朝" w:hAnsi="ＭＳ Ｐ明朝" w:hint="eastAsia"/>
                          <w:sz w:val="16"/>
                          <w:szCs w:val="24"/>
                        </w:rPr>
                        <w:t>その場で行うこと</w:t>
                      </w:r>
                    </w:p>
                    <w:p w:rsidR="00402421" w:rsidRPr="009D0993" w:rsidRDefault="0013116E" w:rsidP="00402421">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sidR="00E46B84">
                        <w:rPr>
                          <w:rFonts w:ascii="ＭＳ Ｐ明朝" w:eastAsia="ＭＳ Ｐ明朝" w:hAnsi="ＭＳ Ｐ明朝" w:hint="eastAsia"/>
                          <w:sz w:val="16"/>
                          <w:szCs w:val="24"/>
                        </w:rPr>
                        <w:t xml:space="preserve">　</w:t>
                      </w:r>
                      <w:r w:rsidR="00E46B84">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008508B4" w:rsidRPr="00E46B84">
                        <w:rPr>
                          <w:rFonts w:ascii="ＭＳ Ｐゴシック" w:eastAsia="ＭＳ Ｐゴシック" w:hAnsi="ＭＳ Ｐゴシック" w:hint="eastAsia"/>
                          <w:sz w:val="16"/>
                          <w:szCs w:val="24"/>
                        </w:rPr>
                        <w:t>まとまりの</w:t>
                      </w:r>
                      <w:r w:rsidR="008508B4" w:rsidRPr="00E46B84">
                        <w:rPr>
                          <w:rFonts w:ascii="ＭＳ Ｐゴシック" w:eastAsia="ＭＳ Ｐゴシック" w:hAnsi="ＭＳ Ｐゴシック"/>
                          <w:sz w:val="16"/>
                          <w:szCs w:val="24"/>
                        </w:rPr>
                        <w:t>ある内容を話す</w:t>
                      </w:r>
                      <w:r w:rsidR="00E46B84">
                        <w:rPr>
                          <w:rFonts w:ascii="ＭＳ Ｐゴシック" w:eastAsia="ＭＳ Ｐゴシック" w:hAnsi="ＭＳ Ｐゴシック" w:hint="eastAsia"/>
                          <w:sz w:val="16"/>
                          <w:szCs w:val="24"/>
                        </w:rPr>
                        <w:t>こと</w:t>
                      </w:r>
                      <w:r w:rsidR="00F51135" w:rsidRPr="00E46B84">
                        <w:rPr>
                          <w:rFonts w:ascii="ＭＳ Ｐ明朝" w:eastAsia="ＭＳ Ｐ明朝" w:hAnsi="ＭＳ Ｐ明朝" w:hint="eastAsia"/>
                          <w:sz w:val="16"/>
                          <w:szCs w:val="24"/>
                        </w:rPr>
                        <w:t>…</w:t>
                      </w:r>
                      <w:r w:rsidR="004A24C6">
                        <w:rPr>
                          <w:rFonts w:ascii="ＭＳ Ｐ明朝" w:eastAsia="ＭＳ Ｐ明朝" w:hAnsi="ＭＳ Ｐ明朝" w:hint="eastAsia"/>
                          <w:sz w:val="16"/>
                          <w:szCs w:val="24"/>
                        </w:rPr>
                        <w:t>内容に</w:t>
                      </w:r>
                      <w:r w:rsidR="004A24C6">
                        <w:rPr>
                          <w:rFonts w:ascii="ＭＳ Ｐ明朝" w:eastAsia="ＭＳ Ｐ明朝" w:hAnsi="ＭＳ Ｐ明朝"/>
                          <w:sz w:val="16"/>
                          <w:szCs w:val="24"/>
                        </w:rPr>
                        <w:t>一貫性があるスピーチ</w:t>
                      </w:r>
                      <w:r w:rsidR="004A24C6">
                        <w:rPr>
                          <w:rFonts w:ascii="ＭＳ Ｐ明朝" w:eastAsia="ＭＳ Ｐ明朝" w:hAnsi="ＭＳ Ｐ明朝" w:hint="eastAsia"/>
                          <w:sz w:val="16"/>
                          <w:szCs w:val="24"/>
                        </w:rPr>
                        <w:t>など</w:t>
                      </w:r>
                      <w:r w:rsidR="004A24C6">
                        <w:rPr>
                          <w:rFonts w:ascii="ＭＳ Ｐ明朝" w:eastAsia="ＭＳ Ｐ明朝" w:hAnsi="ＭＳ Ｐ明朝"/>
                          <w:sz w:val="16"/>
                          <w:szCs w:val="24"/>
                        </w:rPr>
                        <w:t>をすること</w:t>
                      </w:r>
                      <w:r w:rsidR="004A24C6">
                        <w:rPr>
                          <w:rFonts w:ascii="ＭＳ Ｐ明朝" w:eastAsia="ＭＳ Ｐ明朝" w:hAnsi="ＭＳ Ｐ明朝" w:hint="eastAsia"/>
                          <w:sz w:val="16"/>
                          <w:szCs w:val="24"/>
                        </w:rPr>
                        <w:t xml:space="preserve">　</w:t>
                      </w:r>
                      <w:r w:rsidR="004A24C6">
                        <w:rPr>
                          <w:rFonts w:ascii="ＭＳ Ｐ明朝" w:eastAsia="ＭＳ Ｐ明朝" w:hAnsi="ＭＳ Ｐ明朝"/>
                          <w:sz w:val="16"/>
                          <w:szCs w:val="24"/>
                        </w:rPr>
                        <w:t xml:space="preserve">　</w:t>
                      </w:r>
                      <w:r w:rsidR="00C61125">
                        <w:rPr>
                          <w:rFonts w:ascii="ＭＳ Ｐゴシック" w:eastAsia="ＭＳ Ｐゴシック" w:hAnsi="ＭＳ Ｐゴシック"/>
                          <w:sz w:val="16"/>
                          <w:szCs w:val="24"/>
                        </w:rPr>
                        <w:t>まと</w:t>
                      </w:r>
                      <w:r w:rsidR="008508B4" w:rsidRPr="00E46B84">
                        <w:rPr>
                          <w:rFonts w:ascii="ＭＳ Ｐゴシック" w:eastAsia="ＭＳ Ｐゴシック" w:hAnsi="ＭＳ Ｐゴシック"/>
                          <w:sz w:val="16"/>
                          <w:szCs w:val="24"/>
                        </w:rPr>
                        <w:t>まりのある文章を書く</w:t>
                      </w:r>
                      <w:r w:rsidR="00E46B84">
                        <w:rPr>
                          <w:rFonts w:ascii="ＭＳ Ｐゴシック" w:eastAsia="ＭＳ Ｐゴシック" w:hAnsi="ＭＳ Ｐゴシック" w:hint="eastAsia"/>
                          <w:sz w:val="16"/>
                          <w:szCs w:val="24"/>
                        </w:rPr>
                        <w:t>こと</w:t>
                      </w:r>
                      <w:r w:rsidR="008508B4" w:rsidRPr="00E46B84">
                        <w:rPr>
                          <w:rFonts w:ascii="ＭＳ Ｐ明朝" w:eastAsia="ＭＳ Ｐ明朝" w:hAnsi="ＭＳ Ｐ明朝" w:hint="eastAsia"/>
                          <w:sz w:val="16"/>
                          <w:szCs w:val="24"/>
                        </w:rPr>
                        <w:t>…</w:t>
                      </w:r>
                      <w:r w:rsidR="008508B4" w:rsidRPr="00E46B84">
                        <w:rPr>
                          <w:rFonts w:ascii="ＭＳ Ｐ明朝" w:eastAsia="ＭＳ Ｐ明朝" w:hAnsi="ＭＳ Ｐ明朝"/>
                          <w:sz w:val="16"/>
                          <w:szCs w:val="24"/>
                        </w:rPr>
                        <w:t>導入－本論－結論</w:t>
                      </w:r>
                      <w:r w:rsidR="00F51135" w:rsidRPr="00E46B84">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全体として一貫性のある文章</w:t>
                      </w:r>
                      <w:r w:rsidR="004A24C6">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を書くこと</w:t>
                      </w:r>
                      <w:r w:rsidR="00402421" w:rsidRPr="009D0993">
                        <w:rPr>
                          <w:rFonts w:ascii="ＭＳ Ｐ明朝" w:eastAsia="ＭＳ Ｐ明朝" w:hAnsi="ＭＳ Ｐ明朝" w:hint="eastAsia"/>
                          <w:sz w:val="18"/>
                          <w:szCs w:val="24"/>
                        </w:rPr>
                        <w:t xml:space="preserve">　</w:t>
                      </w:r>
                    </w:p>
                    <w:p w:rsidR="008C788C" w:rsidRDefault="008C788C" w:rsidP="0013116E">
                      <w:pPr>
                        <w:spacing w:line="360" w:lineRule="exact"/>
                        <w:rPr>
                          <w:rFonts w:ascii="UD デジタル 教科書体 N-R" w:eastAsia="UD デジタル 教科書体 N-R" w:hAnsi="ＭＳ Ｐゴシック"/>
                          <w:sz w:val="20"/>
                          <w:szCs w:val="24"/>
                        </w:rPr>
                      </w:pPr>
                      <w:r w:rsidRPr="00646D82">
                        <w:rPr>
                          <w:rFonts w:ascii="UD デジタル 教科書体 N-R" w:eastAsia="UD デジタル 教科書体 N-R" w:hAnsi="ＭＳ Ｐゴシック"/>
                          <w:sz w:val="20"/>
                          <w:szCs w:val="24"/>
                        </w:rPr>
                        <w:t>学期の</w:t>
                      </w:r>
                      <w:r w:rsidRPr="00646D82">
                        <w:rPr>
                          <w:rFonts w:ascii="UD デジタル 教科書体 N-R" w:eastAsia="UD デジタル 教科書体 N-R" w:hAnsi="ＭＳ Ｐゴシック" w:hint="eastAsia"/>
                          <w:sz w:val="20"/>
                          <w:szCs w:val="24"/>
                        </w:rPr>
                        <w:t>途中</w:t>
                      </w:r>
                      <w:r w:rsidRPr="00646D82">
                        <w:rPr>
                          <w:rFonts w:ascii="UD デジタル 教科書体 N-R" w:eastAsia="UD デジタル 教科書体 N-R" w:hAnsi="ＭＳ Ｐゴシック"/>
                          <w:sz w:val="20"/>
                          <w:szCs w:val="24"/>
                        </w:rPr>
                        <w:t>や学期末に振り返り</w:t>
                      </w:r>
                      <w:r w:rsidRPr="00646D82">
                        <w:rPr>
                          <w:rFonts w:ascii="UD デジタル 教科書体 N-R" w:eastAsia="UD デジタル 教科書体 N-R" w:hAnsi="ＭＳ Ｐゴシック" w:hint="eastAsia"/>
                          <w:sz w:val="20"/>
                          <w:szCs w:val="24"/>
                        </w:rPr>
                        <w:t>、</w:t>
                      </w:r>
                      <w:r w:rsidR="00042110">
                        <w:rPr>
                          <w:rFonts w:ascii="UD デジタル 教科書体 N-R" w:eastAsia="UD デジタル 教科書体 N-R" w:hAnsi="ＭＳ Ｐゴシック"/>
                          <w:sz w:val="20"/>
                          <w:szCs w:val="24"/>
                        </w:rPr>
                        <w:t>できるようになったこと</w:t>
                      </w:r>
                      <w:r w:rsidR="00042110">
                        <w:rPr>
                          <w:rFonts w:ascii="UD デジタル 教科書体 N-R" w:eastAsia="UD デジタル 教科書体 N-R" w:hAnsi="ＭＳ Ｐゴシック" w:hint="eastAsia"/>
                          <w:sz w:val="20"/>
                          <w:szCs w:val="24"/>
                        </w:rPr>
                        <w:t>の</w:t>
                      </w:r>
                      <w:r w:rsidR="00B7538B" w:rsidRPr="00B7538B">
                        <w:rPr>
                          <w:rFonts w:ascii="ＭＳ 明朝" w:eastAsia="ＭＳ 明朝" w:hAnsi="ＭＳ 明朝" w:cs="ＭＳ 明朝" w:hint="eastAsia"/>
                          <w:color w:val="000000" w:themeColor="text1"/>
                          <w:sz w:val="20"/>
                          <w:szCs w:val="24"/>
                        </w:rPr>
                        <w:t>□</w:t>
                      </w:r>
                      <w:r w:rsidRPr="00646D82">
                        <w:rPr>
                          <w:rFonts w:ascii="UD デジタル 教科書体 N-R" w:eastAsia="UD デジタル 教科書体 N-R" w:hAnsi="ＭＳ Ｐゴシック" w:hint="eastAsia"/>
                          <w:sz w:val="20"/>
                          <w:szCs w:val="24"/>
                        </w:rPr>
                        <w:t>に</w:t>
                      </w:r>
                      <w:r w:rsidRPr="00646D82">
                        <w:rPr>
                          <w:rFonts w:ascii="UD デジタル 教科書体 N-R" w:eastAsia="UD デジタル 教科書体 N-R" w:hAnsi="ＭＳ 明朝" w:cs="ＭＳ 明朝" w:hint="eastAsia"/>
                          <w:sz w:val="20"/>
                          <w:szCs w:val="24"/>
                        </w:rPr>
                        <w:t>チェック</w:t>
                      </w:r>
                      <w:r w:rsidR="001C43B1">
                        <w:rPr>
                          <w:rFonts w:ascii="UD デジタル 教科書体 N-R" w:eastAsia="UD デジタル 教科書体 N-R" w:hAnsi="ＭＳ 明朝" w:cs="ＭＳ 明朝" w:hint="eastAsia"/>
                          <w:sz w:val="20"/>
                          <w:szCs w:val="24"/>
                        </w:rPr>
                        <w:t>を</w:t>
                      </w:r>
                      <w:bookmarkStart w:id="1" w:name="_GoBack"/>
                      <w:bookmarkEnd w:id="1"/>
                      <w:r w:rsidRPr="00646D82">
                        <w:rPr>
                          <w:rFonts w:ascii="UD デジタル 教科書体 N-R" w:eastAsia="UD デジタル 教科書体 N-R" w:hAnsi="ＭＳ Ｐゴシック" w:hint="eastAsia"/>
                          <w:sz w:val="20"/>
                          <w:szCs w:val="24"/>
                        </w:rPr>
                        <w:t>しましょう。</w:t>
                      </w:r>
                      <w:r w:rsidR="00EB1D7D" w:rsidRPr="00646D82">
                        <w:rPr>
                          <w:rFonts w:ascii="UD デジタル 教科書体 N-R" w:eastAsia="UD デジタル 教科書体 N-R" w:hAnsi="ＭＳ Ｐゴシック" w:hint="eastAsia"/>
                          <w:sz w:val="20"/>
                          <w:szCs w:val="24"/>
                        </w:rPr>
                        <w:t>適時</w:t>
                      </w:r>
                      <w:r w:rsidR="00EB1D7D" w:rsidRPr="00646D82">
                        <w:rPr>
                          <w:rFonts w:ascii="UD デジタル 教科書体 N-R" w:eastAsia="UD デジタル 教科書体 N-R" w:hAnsi="ＭＳ Ｐゴシック"/>
                          <w:sz w:val="20"/>
                          <w:szCs w:val="24"/>
                        </w:rPr>
                        <w:t>、</w:t>
                      </w:r>
                      <w:r w:rsidRPr="00646D82">
                        <w:rPr>
                          <w:rFonts w:ascii="UD デジタル 教科書体 N-R" w:eastAsia="UD デジタル 教科書体 N-R" w:hAnsi="ＭＳ Ｐゴシック"/>
                          <w:sz w:val="20"/>
                          <w:szCs w:val="24"/>
                        </w:rPr>
                        <w:t>教科担任の先生</w:t>
                      </w:r>
                      <w:r w:rsidR="00EB1D7D" w:rsidRPr="00646D82">
                        <w:rPr>
                          <w:rFonts w:ascii="UD デジタル 教科書体 N-R" w:eastAsia="UD デジタル 教科書体 N-R" w:hAnsi="ＭＳ Ｐゴシック" w:hint="eastAsia"/>
                          <w:sz w:val="20"/>
                          <w:szCs w:val="24"/>
                        </w:rPr>
                        <w:t>と</w:t>
                      </w:r>
                      <w:r w:rsidR="00EB1D7D" w:rsidRPr="00646D82">
                        <w:rPr>
                          <w:rFonts w:ascii="UD デジタル 教科書体 N-R" w:eastAsia="UD デジタル 教科書体 N-R" w:hAnsi="ＭＳ Ｐゴシック"/>
                          <w:sz w:val="20"/>
                          <w:szCs w:val="24"/>
                        </w:rPr>
                        <w:t>共有し、次の見通</w:t>
                      </w:r>
                      <w:r w:rsidR="00EF44E5" w:rsidRPr="00646D82">
                        <w:rPr>
                          <w:rFonts w:ascii="UD デジタル 教科書体 N-R" w:eastAsia="UD デジタル 教科書体 N-R" w:hAnsi="ＭＳ Ｐゴシック" w:hint="eastAsia"/>
                          <w:sz w:val="20"/>
                          <w:szCs w:val="24"/>
                        </w:rPr>
                        <w:t>し</w:t>
                      </w:r>
                      <w:r w:rsidR="00EF44E5" w:rsidRPr="00646D82">
                        <w:rPr>
                          <w:rFonts w:ascii="UD デジタル 教科書体 N-R" w:eastAsia="UD デジタル 教科書体 N-R" w:hAnsi="ＭＳ Ｐゴシック"/>
                          <w:sz w:val="20"/>
                          <w:szCs w:val="24"/>
                        </w:rPr>
                        <w:t>をもつ</w:t>
                      </w:r>
                      <w:r w:rsidR="00EB1D7D" w:rsidRPr="00646D82">
                        <w:rPr>
                          <w:rFonts w:ascii="UD デジタル 教科書体 N-R" w:eastAsia="UD デジタル 教科書体 N-R" w:hAnsi="ＭＳ Ｐゴシック" w:hint="eastAsia"/>
                          <w:sz w:val="20"/>
                          <w:szCs w:val="24"/>
                        </w:rPr>
                        <w:t>ように</w:t>
                      </w:r>
                      <w:r w:rsidR="00EB1D7D" w:rsidRPr="00646D82">
                        <w:rPr>
                          <w:rFonts w:ascii="UD デジタル 教科書体 N-R" w:eastAsia="UD デジタル 教科書体 N-R" w:hAnsi="ＭＳ Ｐゴシック"/>
                          <w:sz w:val="20"/>
                          <w:szCs w:val="24"/>
                        </w:rPr>
                        <w:t>していきましょう。</w:t>
                      </w:r>
                    </w:p>
                    <w:p w:rsidR="00646D82" w:rsidRPr="00646D82" w:rsidRDefault="00646D82" w:rsidP="008C788C">
                      <w:pPr>
                        <w:spacing w:line="300" w:lineRule="exact"/>
                        <w:rPr>
                          <w:sz w:val="20"/>
                        </w:rPr>
                      </w:pPr>
                    </w:p>
                  </w:txbxContent>
                </v:textbox>
              </v:shape>
            </w:pict>
          </mc:Fallback>
        </mc:AlternateContent>
      </w:r>
      <w:r w:rsidR="001F14F1" w:rsidRPr="00234BD7">
        <w:rPr>
          <w:noProof/>
        </w:rPr>
        <mc:AlternateContent>
          <mc:Choice Requires="wps">
            <w:drawing>
              <wp:anchor distT="0" distB="0" distL="114300" distR="114300" simplePos="0" relativeHeight="251702272" behindDoc="0" locked="0" layoutInCell="1" allowOverlap="1" wp14:anchorId="5363EACE" wp14:editId="3B33D3C7">
                <wp:simplePos x="0" y="0"/>
                <wp:positionH relativeFrom="column">
                  <wp:posOffset>-19685</wp:posOffset>
                </wp:positionH>
                <wp:positionV relativeFrom="paragraph">
                  <wp:posOffset>4120676</wp:posOffset>
                </wp:positionV>
                <wp:extent cx="922655" cy="49593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22655" cy="495935"/>
                        </a:xfrm>
                        <a:prstGeom prst="rect">
                          <a:avLst/>
                        </a:prstGeom>
                        <a:noFill/>
                        <a:ln w="6350">
                          <a:noFill/>
                        </a:ln>
                        <a:effectLst/>
                      </wps:spPr>
                      <wps:txbx>
                        <w:txbxContent>
                          <w:p w:rsidR="00234BD7" w:rsidRPr="00646D82" w:rsidRDefault="00234BD7" w:rsidP="00FD593C">
                            <w:pPr>
                              <w:spacing w:line="160" w:lineRule="exact"/>
                              <w:rPr>
                                <w:rFonts w:ascii="UD デジタル 教科書体 N-B" w:eastAsia="UD デジタル 教科書体 N-B" w:hAnsi="ＭＳ Ｐゴシック"/>
                                <w:sz w:val="12"/>
                              </w:rPr>
                            </w:pPr>
                            <w:r w:rsidRPr="00234BD7">
                              <w:rPr>
                                <w:rFonts w:ascii="ＭＳ Ｐゴシック" w:eastAsia="ＭＳ Ｐゴシック" w:hAnsi="ＭＳ Ｐゴシック" w:hint="eastAsia"/>
                                <w:sz w:val="12"/>
                              </w:rPr>
                              <w:t>例</w:t>
                            </w:r>
                            <w:r w:rsidRPr="00234BD7">
                              <w:rPr>
                                <w:rFonts w:ascii="ＭＳ Ｐゴシック" w:eastAsia="ＭＳ Ｐゴシック" w:hAnsi="ＭＳ Ｐゴシック"/>
                                <w:sz w:val="12"/>
                              </w:rPr>
                              <w:t>：</w:t>
                            </w:r>
                            <w:r w:rsidRPr="00234BD7">
                              <w:rPr>
                                <w:rFonts w:ascii="ＭＳ Ｐゴシック" w:eastAsia="ＭＳ Ｐゴシック" w:hAnsi="ＭＳ Ｐゴシック" w:hint="eastAsia"/>
                                <w:sz w:val="12"/>
                              </w:rPr>
                              <w:t>「</w:t>
                            </w:r>
                            <w:r w:rsidRPr="00646D82">
                              <w:rPr>
                                <w:rFonts w:ascii="UD デジタル 教科書体 N-B" w:eastAsia="UD デジタル 教科書体 N-B" w:hAnsi="ＭＳ Ｐゴシック" w:hint="eastAsia"/>
                                <w:sz w:val="12"/>
                              </w:rPr>
                              <w:t>映画のセリフが</w:t>
                            </w:r>
                          </w:p>
                          <w:p w:rsidR="00646D82" w:rsidRDefault="00FB52B6" w:rsidP="00FD593C">
                            <w:pPr>
                              <w:spacing w:line="160" w:lineRule="exact"/>
                              <w:rPr>
                                <w:rFonts w:ascii="UD デジタル 教科書体 N-B" w:eastAsia="UD デジタル 教科書体 N-B" w:hAnsi="ＭＳ Ｐゴシック"/>
                                <w:sz w:val="12"/>
                              </w:rPr>
                            </w:pPr>
                            <w:r>
                              <w:rPr>
                                <w:rFonts w:ascii="UD デジタル 教科書体 N-B" w:eastAsia="UD デジタル 教科書体 N-B" w:hAnsi="ＭＳ Ｐゴシック" w:hint="eastAsia"/>
                                <w:sz w:val="12"/>
                              </w:rPr>
                              <w:t xml:space="preserve">　</w:t>
                            </w:r>
                            <w:r w:rsidR="00234BD7" w:rsidRPr="00646D82">
                              <w:rPr>
                                <w:rFonts w:ascii="UD デジタル 教科書体 N-B" w:eastAsia="UD デジタル 教科書体 N-B" w:hAnsi="ＭＳ Ｐゴシック" w:hint="eastAsia"/>
                                <w:sz w:val="12"/>
                              </w:rPr>
                              <w:t>聞き取れるように</w:t>
                            </w:r>
                          </w:p>
                          <w:p w:rsidR="00646D82" w:rsidRDefault="00FB52B6" w:rsidP="00FD593C">
                            <w:pPr>
                              <w:spacing w:line="160" w:lineRule="exact"/>
                              <w:rPr>
                                <w:rFonts w:ascii="ＭＳ Ｐゴシック" w:eastAsia="ＭＳ Ｐゴシック" w:hAnsi="ＭＳ Ｐゴシック"/>
                                <w:sz w:val="12"/>
                              </w:rPr>
                            </w:pPr>
                            <w:r>
                              <w:rPr>
                                <w:rFonts w:ascii="UD デジタル 教科書体 N-B" w:eastAsia="UD デジタル 教科書体 N-B" w:hAnsi="ＭＳ Ｐゴシック" w:hint="eastAsia"/>
                                <w:sz w:val="12"/>
                              </w:rPr>
                              <w:t xml:space="preserve">　</w:t>
                            </w:r>
                            <w:r w:rsidR="00234BD7" w:rsidRPr="00646D82">
                              <w:rPr>
                                <w:rFonts w:ascii="UD デジタル 教科書体 N-B" w:eastAsia="UD デジタル 教科書体 N-B" w:hAnsi="ＭＳ Ｐゴシック" w:hint="eastAsia"/>
                                <w:sz w:val="12"/>
                              </w:rPr>
                              <w:t>なりたい</w:t>
                            </w:r>
                            <w:r w:rsidR="00234BD7" w:rsidRPr="00234BD7">
                              <w:rPr>
                                <w:rFonts w:ascii="ＭＳ Ｐゴシック" w:eastAsia="ＭＳ Ｐゴシック" w:hAnsi="ＭＳ Ｐゴシック" w:hint="eastAsia"/>
                                <w:sz w:val="12"/>
                              </w:rPr>
                              <w:t>」</w:t>
                            </w:r>
                            <w:r w:rsidR="00234BD7" w:rsidRPr="00234BD7">
                              <w:rPr>
                                <w:rFonts w:ascii="ＭＳ Ｐゴシック" w:eastAsia="ＭＳ Ｐゴシック" w:hAnsi="ＭＳ Ｐゴシック"/>
                                <w:sz w:val="12"/>
                              </w:rPr>
                              <w:t>などの</w:t>
                            </w:r>
                          </w:p>
                          <w:p w:rsidR="00234BD7" w:rsidRPr="00234BD7" w:rsidRDefault="00FB52B6" w:rsidP="00FD593C">
                            <w:pPr>
                              <w:spacing w:line="160" w:lineRule="exact"/>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　 </w:t>
                            </w:r>
                            <w:r w:rsidR="00234BD7" w:rsidRPr="00234BD7">
                              <w:rPr>
                                <w:rFonts w:ascii="ＭＳ Ｐゴシック" w:eastAsia="ＭＳ Ｐゴシック" w:hAnsi="ＭＳ Ｐゴシック"/>
                                <w:sz w:val="12"/>
                              </w:rPr>
                              <w:t>ねがいを書こう。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EACE" id="テキスト ボックス 14" o:spid="_x0000_s1028" type="#_x0000_t202" style="position:absolute;left:0;text-align:left;margin-left:-1.55pt;margin-top:324.45pt;width:72.65pt;height:3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" filled="f" stroked="f" strokeweight=".5pt">
                <v:textbox>
                  <w:txbxContent>
                    <w:p w:rsidR="00234BD7" w:rsidRPr="00646D82" w:rsidRDefault="00234BD7" w:rsidP="00FD593C">
                      <w:pPr>
                        <w:spacing w:line="160" w:lineRule="exact"/>
                        <w:rPr>
                          <w:rFonts w:ascii="UD デジタル 教科書体 N-B" w:eastAsia="UD デジタル 教科書体 N-B" w:hAnsi="ＭＳ Ｐゴシック"/>
                          <w:sz w:val="12"/>
                        </w:rPr>
                      </w:pPr>
                      <w:r w:rsidRPr="00234BD7">
                        <w:rPr>
                          <w:rFonts w:ascii="ＭＳ Ｐゴシック" w:eastAsia="ＭＳ Ｐゴシック" w:hAnsi="ＭＳ Ｐゴシック" w:hint="eastAsia"/>
                          <w:sz w:val="12"/>
                        </w:rPr>
                        <w:t>例</w:t>
                      </w:r>
                      <w:r w:rsidRPr="00234BD7">
                        <w:rPr>
                          <w:rFonts w:ascii="ＭＳ Ｐゴシック" w:eastAsia="ＭＳ Ｐゴシック" w:hAnsi="ＭＳ Ｐゴシック"/>
                          <w:sz w:val="12"/>
                        </w:rPr>
                        <w:t>：</w:t>
                      </w:r>
                      <w:r w:rsidRPr="00234BD7">
                        <w:rPr>
                          <w:rFonts w:ascii="ＭＳ Ｐゴシック" w:eastAsia="ＭＳ Ｐゴシック" w:hAnsi="ＭＳ Ｐゴシック" w:hint="eastAsia"/>
                          <w:sz w:val="12"/>
                        </w:rPr>
                        <w:t>「</w:t>
                      </w:r>
                      <w:r w:rsidRPr="00646D82">
                        <w:rPr>
                          <w:rFonts w:ascii="UD デジタル 教科書体 N-B" w:eastAsia="UD デジタル 教科書体 N-B" w:hAnsi="ＭＳ Ｐゴシック" w:hint="eastAsia"/>
                          <w:sz w:val="12"/>
                        </w:rPr>
                        <w:t>映画のセリフが</w:t>
                      </w:r>
                    </w:p>
                    <w:p w:rsidR="00646D82" w:rsidRDefault="00FB52B6" w:rsidP="00FD593C">
                      <w:pPr>
                        <w:spacing w:line="160" w:lineRule="exact"/>
                        <w:rPr>
                          <w:rFonts w:ascii="UD デジタル 教科書体 N-B" w:eastAsia="UD デジタル 教科書体 N-B" w:hAnsi="ＭＳ Ｐゴシック"/>
                          <w:sz w:val="12"/>
                        </w:rPr>
                      </w:pPr>
                      <w:r>
                        <w:rPr>
                          <w:rFonts w:ascii="UD デジタル 教科書体 N-B" w:eastAsia="UD デジタル 教科書体 N-B" w:hAnsi="ＭＳ Ｐゴシック" w:hint="eastAsia"/>
                          <w:sz w:val="12"/>
                        </w:rPr>
                        <w:t xml:space="preserve">　</w:t>
                      </w:r>
                      <w:r w:rsidR="00234BD7" w:rsidRPr="00646D82">
                        <w:rPr>
                          <w:rFonts w:ascii="UD デジタル 教科書体 N-B" w:eastAsia="UD デジタル 教科書体 N-B" w:hAnsi="ＭＳ Ｐゴシック" w:hint="eastAsia"/>
                          <w:sz w:val="12"/>
                        </w:rPr>
                        <w:t>聞き取れるように</w:t>
                      </w:r>
                    </w:p>
                    <w:p w:rsidR="00646D82" w:rsidRDefault="00FB52B6" w:rsidP="00FD593C">
                      <w:pPr>
                        <w:spacing w:line="160" w:lineRule="exact"/>
                        <w:rPr>
                          <w:rFonts w:ascii="ＭＳ Ｐゴシック" w:eastAsia="ＭＳ Ｐゴシック" w:hAnsi="ＭＳ Ｐゴシック"/>
                          <w:sz w:val="12"/>
                        </w:rPr>
                      </w:pPr>
                      <w:r>
                        <w:rPr>
                          <w:rFonts w:ascii="UD デジタル 教科書体 N-B" w:eastAsia="UD デジタル 教科書体 N-B" w:hAnsi="ＭＳ Ｐゴシック" w:hint="eastAsia"/>
                          <w:sz w:val="12"/>
                        </w:rPr>
                        <w:t xml:space="preserve">　</w:t>
                      </w:r>
                      <w:r w:rsidR="00234BD7" w:rsidRPr="00646D82">
                        <w:rPr>
                          <w:rFonts w:ascii="UD デジタル 教科書体 N-B" w:eastAsia="UD デジタル 教科書体 N-B" w:hAnsi="ＭＳ Ｐゴシック" w:hint="eastAsia"/>
                          <w:sz w:val="12"/>
                        </w:rPr>
                        <w:t>なりたい</w:t>
                      </w:r>
                      <w:r w:rsidR="00234BD7" w:rsidRPr="00234BD7">
                        <w:rPr>
                          <w:rFonts w:ascii="ＭＳ Ｐゴシック" w:eastAsia="ＭＳ Ｐゴシック" w:hAnsi="ＭＳ Ｐゴシック" w:hint="eastAsia"/>
                          <w:sz w:val="12"/>
                        </w:rPr>
                        <w:t>」</w:t>
                      </w:r>
                      <w:r w:rsidR="00234BD7" w:rsidRPr="00234BD7">
                        <w:rPr>
                          <w:rFonts w:ascii="ＭＳ Ｐゴシック" w:eastAsia="ＭＳ Ｐゴシック" w:hAnsi="ＭＳ Ｐゴシック"/>
                          <w:sz w:val="12"/>
                        </w:rPr>
                        <w:t>などの</w:t>
                      </w:r>
                    </w:p>
                    <w:p w:rsidR="00234BD7" w:rsidRPr="00234BD7" w:rsidRDefault="00FB52B6" w:rsidP="00FD593C">
                      <w:pPr>
                        <w:spacing w:line="160" w:lineRule="exact"/>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　 </w:t>
                      </w:r>
                      <w:r w:rsidR="00234BD7" w:rsidRPr="00234BD7">
                        <w:rPr>
                          <w:rFonts w:ascii="ＭＳ Ｐゴシック" w:eastAsia="ＭＳ Ｐゴシック" w:hAnsi="ＭＳ Ｐゴシック"/>
                          <w:sz w:val="12"/>
                        </w:rPr>
                        <w:t>ねがいを書こう。</w:t>
                      </w:r>
                    </w:p>
                  </w:txbxContent>
                </v:textbox>
              </v:shape>
            </w:pict>
          </mc:Fallback>
        </mc:AlternateContent>
      </w:r>
      <w:r w:rsidR="00CC49D6">
        <w:rPr>
          <w:noProof/>
        </w:rPr>
        <mc:AlternateContent>
          <mc:Choice Requires="wps">
            <w:drawing>
              <wp:anchor distT="0" distB="0" distL="114300" distR="114300" simplePos="0" relativeHeight="251704320" behindDoc="0" locked="0" layoutInCell="1" allowOverlap="1" wp14:anchorId="4E6D2E81" wp14:editId="4D9DF663">
                <wp:simplePos x="0" y="0"/>
                <wp:positionH relativeFrom="column">
                  <wp:posOffset>7364318</wp:posOffset>
                </wp:positionH>
                <wp:positionV relativeFrom="paragraph">
                  <wp:posOffset>-461010</wp:posOffset>
                </wp:positionV>
                <wp:extent cx="2418715" cy="343993"/>
                <wp:effectExtent l="0" t="0" r="19685" b="18415"/>
                <wp:wrapNone/>
                <wp:docPr id="2" name="テキスト ボックス 2"/>
                <wp:cNvGraphicFramePr/>
                <a:graphic xmlns:a="http://schemas.openxmlformats.org/drawingml/2006/main">
                  <a:graphicData uri="http://schemas.microsoft.com/office/word/2010/wordprocessingShape">
                    <wps:wsp>
                      <wps:cNvSpPr txBox="1"/>
                      <wps:spPr>
                        <a:xfrm>
                          <a:off x="0" y="0"/>
                          <a:ext cx="2418715" cy="343993"/>
                        </a:xfrm>
                        <a:prstGeom prst="rect">
                          <a:avLst/>
                        </a:prstGeom>
                        <a:solidFill>
                          <a:schemeClr val="lt1"/>
                        </a:solidFill>
                        <a:ln w="3175">
                          <a:solidFill>
                            <a:schemeClr val="tx1"/>
                          </a:solidFill>
                        </a:ln>
                        <a:effectLst/>
                      </wps:spPr>
                      <wps:txbx>
                        <w:txbxContent>
                          <w:p w:rsidR="00CC49D6" w:rsidRPr="00CC49D6" w:rsidRDefault="00CC49D6" w:rsidP="00CC49D6">
                            <w:pPr>
                              <w:spacing w:line="300" w:lineRule="exact"/>
                              <w:jc w:val="left"/>
                              <w:rPr>
                                <w:sz w:val="16"/>
                              </w:rPr>
                            </w:pPr>
                            <w:r w:rsidRPr="00CC49D6">
                              <w:rPr>
                                <w:rFonts w:ascii="Copperplate Gothic Bold" w:eastAsia="UD デジタル 教科書体 NP-B" w:hAnsi="Copperplate Gothic Bold" w:hint="eastAsia"/>
                                <w:szCs w:val="24"/>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2E81" id="テキスト ボックス 2" o:spid="_x0000_s1029" type="#_x0000_t202" style="position:absolute;left:0;text-align:left;margin-left:579.85pt;margin-top:-36.3pt;width:190.45pt;height:2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" fillcolor="white [3201]" strokecolor="black [3213]" strokeweight=".25pt">
                <v:textbox>
                  <w:txbxContent>
                    <w:p w:rsidR="00CC49D6" w:rsidRPr="00CC49D6" w:rsidRDefault="00CC49D6" w:rsidP="00CC49D6">
                      <w:pPr>
                        <w:spacing w:line="300" w:lineRule="exact"/>
                        <w:jc w:val="left"/>
                        <w:rPr>
                          <w:sz w:val="16"/>
                        </w:rPr>
                      </w:pPr>
                      <w:r w:rsidRPr="00CC49D6">
                        <w:rPr>
                          <w:rFonts w:ascii="Copperplate Gothic Bold" w:eastAsia="UD デジタル 教科書体 NP-B" w:hAnsi="Copperplate Gothic Bold" w:hint="eastAsia"/>
                          <w:szCs w:val="24"/>
                        </w:rPr>
                        <w:t>名前</w:t>
                      </w:r>
                    </w:p>
                  </w:txbxContent>
                </v:textbox>
              </v:shape>
            </w:pict>
          </mc:Fallback>
        </mc:AlternateContent>
      </w:r>
      <w:r w:rsidR="007830EE">
        <w:rPr>
          <w:noProof/>
        </w:rPr>
        <mc:AlternateContent>
          <mc:Choice Requires="wps">
            <w:drawing>
              <wp:anchor distT="0" distB="0" distL="114300" distR="114300" simplePos="0" relativeHeight="251691008" behindDoc="0" locked="0" layoutInCell="1" allowOverlap="1">
                <wp:simplePos x="0" y="0"/>
                <wp:positionH relativeFrom="column">
                  <wp:posOffset>19421</wp:posOffset>
                </wp:positionH>
                <wp:positionV relativeFrom="paragraph">
                  <wp:posOffset>-71120</wp:posOffset>
                </wp:positionV>
                <wp:extent cx="4885898" cy="259807"/>
                <wp:effectExtent l="76200" t="76200" r="105410" b="121285"/>
                <wp:wrapNone/>
                <wp:docPr id="9" name="テキスト ボックス 9"/>
                <wp:cNvGraphicFramePr/>
                <a:graphic xmlns:a="http://schemas.openxmlformats.org/drawingml/2006/main">
                  <a:graphicData uri="http://schemas.microsoft.com/office/word/2010/wordprocessingShape">
                    <wps:wsp>
                      <wps:cNvSpPr txBox="1"/>
                      <wps:spPr>
                        <a:xfrm>
                          <a:off x="0" y="0"/>
                          <a:ext cx="4885898" cy="259807"/>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rsidR="008C788C" w:rsidRDefault="00393321" w:rsidP="00AA2DAE">
                            <w:pPr>
                              <w:spacing w:line="300" w:lineRule="exact"/>
                              <w:jc w:val="center"/>
                            </w:pPr>
                            <w:r>
                              <w:rPr>
                                <w:rFonts w:ascii="Copperplate Gothic Bold" w:eastAsia="UD デジタル 教科書体 NP-B" w:hAnsi="Copperplate Gothic Bold"/>
                                <w:sz w:val="32"/>
                                <w:szCs w:val="24"/>
                              </w:rPr>
                              <w:t>Can-Do</w:t>
                            </w:r>
                            <w:r w:rsidR="0040168C">
                              <w:rPr>
                                <w:rFonts w:ascii="UD デジタル 教科書体 NP-B" w:eastAsia="UD デジタル 教科書体 NP-B" w:hAnsi="ＭＳ Ｐゴシック" w:hint="eastAsia"/>
                                <w:sz w:val="28"/>
                                <w:szCs w:val="24"/>
                              </w:rPr>
                              <w:t>リスト（令和〇</w:t>
                            </w:r>
                            <w:r w:rsidR="008C788C" w:rsidRPr="008C788C">
                              <w:rPr>
                                <w:rFonts w:ascii="UD デジタル 教科書体 NP-B" w:eastAsia="UD デジタル 教科書体 NP-B" w:hAnsi="ＭＳ Ｐゴシック" w:hint="eastAsia"/>
                                <w:sz w:val="28"/>
                                <w:szCs w:val="24"/>
                              </w:rPr>
                              <w:t>年度</w:t>
                            </w:r>
                            <w:r w:rsidR="0040168C">
                              <w:rPr>
                                <w:rFonts w:ascii="UD デジタル 教科書体 NP-B" w:eastAsia="UD デジタル 教科書体 NP-B" w:hAnsi="ＭＳ Ｐゴシック" w:hint="eastAsia"/>
                                <w:sz w:val="28"/>
                                <w:szCs w:val="24"/>
                              </w:rPr>
                              <w:t>〇</w:t>
                            </w:r>
                            <w:r w:rsidR="0040168C">
                              <w:rPr>
                                <w:rFonts w:ascii="UD デジタル 教科書体 NP-B" w:eastAsia="UD デジタル 教科書体 NP-B" w:hAnsi="ＭＳ Ｐゴシック"/>
                                <w:sz w:val="28"/>
                                <w:szCs w:val="24"/>
                              </w:rPr>
                              <w:t>〇〇</w:t>
                            </w:r>
                            <w:r w:rsidR="008C788C" w:rsidRPr="008C788C">
                              <w:rPr>
                                <w:rFonts w:ascii="UD デジタル 教科書体 NP-B" w:eastAsia="UD デジタル 教科書体 NP-B" w:hAnsi="ＭＳ Ｐゴシック" w:hint="eastAsia"/>
                                <w:sz w:val="28"/>
                                <w:szCs w:val="24"/>
                              </w:rPr>
                              <w:t>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1.55pt;margin-top:-5.6pt;width:384.7pt;height:2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" fillcolor="white [3201]" stroked="f" strokeweight=".5pt">
                <v:shadow on="t" color="black" opacity="26214f" origin="-.5,-.5" offset=".74836mm,.74836mm"/>
                <v:textbox>
                  <w:txbxContent>
                    <w:p w:rsidR="008C788C" w:rsidRDefault="00393321" w:rsidP="00AA2DAE">
                      <w:pPr>
                        <w:spacing w:line="300" w:lineRule="exact"/>
                        <w:jc w:val="center"/>
                      </w:pPr>
                      <w:r>
                        <w:rPr>
                          <w:rFonts w:ascii="Copperplate Gothic Bold" w:eastAsia="UD デジタル 教科書体 NP-B" w:hAnsi="Copperplate Gothic Bold"/>
                          <w:sz w:val="32"/>
                          <w:szCs w:val="24"/>
                        </w:rPr>
                        <w:t>Can-Do</w:t>
                      </w:r>
                      <w:r w:rsidR="0040168C">
                        <w:rPr>
                          <w:rFonts w:ascii="UD デジタル 教科書体 NP-B" w:eastAsia="UD デジタル 教科書体 NP-B" w:hAnsi="ＭＳ Ｐゴシック" w:hint="eastAsia"/>
                          <w:sz w:val="28"/>
                          <w:szCs w:val="24"/>
                        </w:rPr>
                        <w:t>リスト（令和〇</w:t>
                      </w:r>
                      <w:r w:rsidR="008C788C" w:rsidRPr="008C788C">
                        <w:rPr>
                          <w:rFonts w:ascii="UD デジタル 教科書体 NP-B" w:eastAsia="UD デジタル 教科書体 NP-B" w:hAnsi="ＭＳ Ｐゴシック" w:hint="eastAsia"/>
                          <w:sz w:val="28"/>
                          <w:szCs w:val="24"/>
                        </w:rPr>
                        <w:t>年度</w:t>
                      </w:r>
                      <w:r w:rsidR="0040168C">
                        <w:rPr>
                          <w:rFonts w:ascii="UD デジタル 教科書体 NP-B" w:eastAsia="UD デジタル 教科書体 NP-B" w:hAnsi="ＭＳ Ｐゴシック" w:hint="eastAsia"/>
                          <w:sz w:val="28"/>
                          <w:szCs w:val="24"/>
                        </w:rPr>
                        <w:t>〇</w:t>
                      </w:r>
                      <w:r w:rsidR="0040168C">
                        <w:rPr>
                          <w:rFonts w:ascii="UD デジタル 教科書体 NP-B" w:eastAsia="UD デジタル 教科書体 NP-B" w:hAnsi="ＭＳ Ｐゴシック"/>
                          <w:sz w:val="28"/>
                          <w:szCs w:val="24"/>
                        </w:rPr>
                        <w:t>〇〇</w:t>
                      </w:r>
                      <w:r w:rsidR="008C788C" w:rsidRPr="008C788C">
                        <w:rPr>
                          <w:rFonts w:ascii="UD デジタル 教科書体 NP-B" w:eastAsia="UD デジタル 教科書体 NP-B" w:hAnsi="ＭＳ Ｐゴシック" w:hint="eastAsia"/>
                          <w:sz w:val="28"/>
                          <w:szCs w:val="24"/>
                        </w:rPr>
                        <w:t>中学校）</w:t>
                      </w:r>
                    </w:p>
                  </w:txbxContent>
                </v:textbox>
              </v:shape>
            </w:pict>
          </mc:Fallback>
        </mc:AlternateContent>
      </w:r>
      <w:r w:rsidR="006854C6">
        <w:rPr>
          <w:rFonts w:ascii="ＭＳ Ｐゴシック" w:eastAsia="ＭＳ Ｐゴシック" w:hAnsi="ＭＳ Ｐゴシック" w:hint="eastAsia"/>
          <w:sz w:val="24"/>
          <w:szCs w:val="24"/>
        </w:rPr>
        <w:t xml:space="preserve">　　　　　　　　　　</w:t>
      </w:r>
      <w:r w:rsidR="005D1551">
        <w:rPr>
          <w:rFonts w:ascii="ＭＳ Ｐゴシック" w:eastAsia="ＭＳ Ｐゴシック" w:hAnsi="ＭＳ Ｐゴシック" w:hint="eastAsia"/>
          <w:sz w:val="24"/>
          <w:szCs w:val="24"/>
        </w:rPr>
        <w:t xml:space="preserve">　</w:t>
      </w:r>
      <w:r w:rsidR="006854C6">
        <w:rPr>
          <w:rFonts w:ascii="ＭＳ Ｐゴシック" w:eastAsia="ＭＳ Ｐゴシック" w:hAnsi="ＭＳ Ｐゴシック" w:hint="eastAsia"/>
          <w:sz w:val="24"/>
          <w:szCs w:val="24"/>
        </w:rPr>
        <w:t xml:space="preserve">　　　</w:t>
      </w:r>
      <w:r w:rsidR="008C788C" w:rsidRPr="006854C6">
        <w:rPr>
          <w:rFonts w:ascii="UD デジタル 教科書体 N-R" w:eastAsia="UD デジタル 教科書体 N-R" w:hAnsi="ＭＳ Ｐゴシック"/>
          <w:szCs w:val="24"/>
        </w:rPr>
        <w:t xml:space="preserve"> </w:t>
      </w:r>
    </w:p>
    <w:tbl>
      <w:tblPr>
        <w:tblStyle w:val="a3"/>
        <w:tblW w:w="0" w:type="auto"/>
        <w:tblLook w:val="04A0" w:firstRow="1" w:lastRow="0" w:firstColumn="1" w:lastColumn="0" w:noHBand="0" w:noVBand="1"/>
      </w:tblPr>
      <w:tblGrid>
        <w:gridCol w:w="1271"/>
        <w:gridCol w:w="2823"/>
        <w:gridCol w:w="2823"/>
        <w:gridCol w:w="2824"/>
        <w:gridCol w:w="2823"/>
        <w:gridCol w:w="2824"/>
      </w:tblGrid>
      <w:tr w:rsidR="005E652A" w:rsidRPr="005E652A" w:rsidTr="00C7580C">
        <w:tc>
          <w:tcPr>
            <w:tcW w:w="1271" w:type="dxa"/>
            <w:tcBorders>
              <w:bottom w:val="double" w:sz="4" w:space="0" w:color="auto"/>
              <w:right w:val="double" w:sz="4" w:space="0" w:color="auto"/>
              <w:tl2br w:val="single" w:sz="4" w:space="0" w:color="auto"/>
            </w:tcBorders>
          </w:tcPr>
          <w:p w:rsidR="00AA3035" w:rsidRPr="00DD0FB7" w:rsidRDefault="00B7437E" w:rsidP="00277F6C">
            <w:pPr>
              <w:spacing w:line="240" w:lineRule="exact"/>
              <w:ind w:leftChars="-46" w:left="-13" w:hangingChars="40" w:hanging="84"/>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 xml:space="preserve">　　　領域</w:t>
            </w:r>
          </w:p>
          <w:p w:rsidR="00AA3035" w:rsidRPr="00DD0FB7" w:rsidRDefault="008278A7" w:rsidP="00BF22A0">
            <w:pPr>
              <w:spacing w:line="200" w:lineRule="exact"/>
              <w:ind w:leftChars="-79" w:left="-40" w:hangingChars="90" w:hanging="126"/>
              <w:rPr>
                <w:rFonts w:ascii="UD デジタル 教科書体 NP-B" w:eastAsia="UD デジタル 教科書体 NP-B" w:hAnsi="ＭＳ Ｐゴシック"/>
                <w:sz w:val="14"/>
                <w:szCs w:val="24"/>
              </w:rPr>
            </w:pPr>
            <w:r>
              <w:rPr>
                <w:rFonts w:ascii="UD デジタル 教科書体 NP-B" w:eastAsia="UD デジタル 教科書体 NP-B" w:hAnsi="ＭＳ Ｐゴシック" w:hint="eastAsia"/>
                <w:sz w:val="14"/>
                <w:szCs w:val="24"/>
              </w:rPr>
              <w:t xml:space="preserve"> </w:t>
            </w:r>
            <w:r w:rsidR="004144FF">
              <w:rPr>
                <w:rFonts w:ascii="UD デジタル 教科書体 NP-B" w:eastAsia="UD デジタル 教科書体 NP-B" w:hAnsi="ＭＳ Ｐゴシック" w:hint="eastAsia"/>
                <w:sz w:val="14"/>
                <w:szCs w:val="24"/>
              </w:rPr>
              <w:t>校種</w:t>
            </w:r>
            <w:r w:rsidR="00AA3035" w:rsidRPr="00DD0FB7">
              <w:rPr>
                <w:rFonts w:ascii="UD デジタル 教科書体 NP-B" w:eastAsia="UD デジタル 教科書体 NP-B" w:hAnsi="ＭＳ Ｐゴシック" w:hint="eastAsia"/>
                <w:sz w:val="14"/>
                <w:szCs w:val="24"/>
              </w:rPr>
              <w:t>別</w:t>
            </w:r>
          </w:p>
          <w:p w:rsidR="00B7437E" w:rsidRPr="00DD0FB7" w:rsidRDefault="008278A7" w:rsidP="00BF22A0">
            <w:pPr>
              <w:spacing w:line="200" w:lineRule="exact"/>
              <w:ind w:leftChars="-79" w:left="-40" w:hangingChars="90" w:hanging="126"/>
              <w:rPr>
                <w:rFonts w:ascii="UD デジタル 教科書体 NP-B" w:eastAsia="UD デジタル 教科書体 NP-B" w:hAnsi="ＭＳ Ｐゴシック"/>
                <w:szCs w:val="24"/>
              </w:rPr>
            </w:pPr>
            <w:r>
              <w:rPr>
                <w:rFonts w:ascii="UD デジタル 教科書体 NP-B" w:eastAsia="UD デジタル 教科書体 NP-B" w:hAnsi="ＭＳ Ｐゴシック" w:hint="eastAsia"/>
                <w:sz w:val="14"/>
                <w:szCs w:val="24"/>
              </w:rPr>
              <w:t xml:space="preserve"> </w:t>
            </w:r>
            <w:r w:rsidR="00AA3035" w:rsidRPr="00DD0FB7">
              <w:rPr>
                <w:rFonts w:ascii="UD デジタル 教科書体 NP-B" w:eastAsia="UD デジタル 教科書体 NP-B" w:hAnsi="ＭＳ Ｐゴシック" w:hint="eastAsia"/>
                <w:sz w:val="14"/>
                <w:szCs w:val="24"/>
              </w:rPr>
              <w:t>目標</w:t>
            </w:r>
            <w:r w:rsidR="0012074A">
              <w:rPr>
                <w:rFonts w:ascii="UD デジタル 教科書体 NP-B" w:eastAsia="UD デジタル 教科書体 NP-B" w:hAnsi="ＭＳ Ｐゴシック" w:hint="eastAsia"/>
                <w:sz w:val="14"/>
                <w:szCs w:val="24"/>
              </w:rPr>
              <w:t>など</w:t>
            </w:r>
            <w:r w:rsidR="00BF22A0" w:rsidRPr="00BF22A0">
              <w:rPr>
                <w:rFonts w:ascii="UD デジタル 教科書体 NP-B" w:eastAsia="UD デジタル 教科書体 NP-B" w:hAnsi="ＭＳ Ｐゴシック" w:hint="eastAsia"/>
                <w:sz w:val="12"/>
                <w:szCs w:val="24"/>
              </w:rPr>
              <w:t>（概要）</w:t>
            </w:r>
          </w:p>
        </w:tc>
        <w:tc>
          <w:tcPr>
            <w:tcW w:w="2823" w:type="dxa"/>
            <w:tcBorders>
              <w:left w:val="double" w:sz="4" w:space="0" w:color="auto"/>
              <w:bottom w:val="double" w:sz="4" w:space="0" w:color="auto"/>
            </w:tcBorders>
            <w:vAlign w:val="center"/>
          </w:tcPr>
          <w:p w:rsidR="005E652A" w:rsidRPr="00DD0FB7" w:rsidRDefault="0061389D" w:rsidP="005E5E72">
            <w:pPr>
              <w:spacing w:line="320" w:lineRule="exact"/>
              <w:jc w:val="center"/>
              <w:rPr>
                <w:rFonts w:ascii="UD デジタル 教科書体 NP-B" w:eastAsia="UD デジタル 教科書体 NP-B" w:hAnsi="ＭＳ Ｐゴシック"/>
                <w:szCs w:val="24"/>
              </w:rPr>
            </w:pPr>
            <w:r w:rsidRPr="005E5E72">
              <w:rPr>
                <w:rFonts w:ascii="UD デジタル 教科書体 NP-B" w:eastAsia="UD デジタル 教科書体 NP-B" w:hAnsi="ＭＳ Ｐゴシック"/>
                <w:noProof/>
                <w:szCs w:val="24"/>
              </w:rPr>
              <w:drawing>
                <wp:anchor distT="0" distB="0" distL="114300" distR="114300" simplePos="0" relativeHeight="251678720" behindDoc="0" locked="0" layoutInCell="1" allowOverlap="1" wp14:anchorId="7DF8853F" wp14:editId="421CC2EA">
                  <wp:simplePos x="0" y="0"/>
                  <wp:positionH relativeFrom="margin">
                    <wp:posOffset>1205230</wp:posOffset>
                  </wp:positionH>
                  <wp:positionV relativeFrom="paragraph">
                    <wp:posOffset>25400</wp:posOffset>
                  </wp:positionV>
                  <wp:extent cx="195580" cy="142875"/>
                  <wp:effectExtent l="0" t="0" r="0" b="0"/>
                  <wp:wrapNone/>
                  <wp:docPr id="16" name="図 16" descr="\\v-mgunns-01.naganoken-vdi.local\usershare01\naga\rds\redirect\n3040022\Downloads\k066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gunns-01.naganoken-vdi.local\usershare01\naga\rds\redirect\n3040022\Downloads\k0667_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E72">
              <w:rPr>
                <w:rFonts w:ascii="UD デジタル 教科書体 NP-B" w:eastAsia="UD デジタル 教科書体 NP-B" w:hAnsi="ＭＳ Ｐゴシック"/>
                <w:noProof/>
                <w:szCs w:val="24"/>
              </w:rPr>
              <w:drawing>
                <wp:anchor distT="0" distB="0" distL="114300" distR="114300" simplePos="0" relativeHeight="251677696" behindDoc="0" locked="0" layoutInCell="1" allowOverlap="1" wp14:anchorId="416EA1EC" wp14:editId="4C46A00B">
                  <wp:simplePos x="0" y="0"/>
                  <wp:positionH relativeFrom="column">
                    <wp:posOffset>1410970</wp:posOffset>
                  </wp:positionH>
                  <wp:positionV relativeFrom="paragraph">
                    <wp:posOffset>-48895</wp:posOffset>
                  </wp:positionV>
                  <wp:extent cx="311150" cy="311150"/>
                  <wp:effectExtent l="0" t="0" r="0" b="0"/>
                  <wp:wrapNone/>
                  <wp:docPr id="18" name="図 18" descr="耳を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耳を澄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2A" w:rsidRPr="00DD0FB7">
              <w:rPr>
                <w:rFonts w:ascii="UD デジタル 教科書体 NP-B" w:eastAsia="UD デジタル 教科書体 NP-B" w:hAnsi="ＭＳ Ｐゴシック" w:hint="eastAsia"/>
                <w:szCs w:val="24"/>
              </w:rPr>
              <w:t>聞くこと</w:t>
            </w:r>
          </w:p>
        </w:tc>
        <w:tc>
          <w:tcPr>
            <w:tcW w:w="2823" w:type="dxa"/>
            <w:tcBorders>
              <w:bottom w:val="double" w:sz="4" w:space="0" w:color="auto"/>
            </w:tcBorders>
            <w:vAlign w:val="center"/>
          </w:tcPr>
          <w:p w:rsidR="005E652A" w:rsidRPr="00DD0FB7" w:rsidRDefault="0065627D" w:rsidP="0061389D">
            <w:pPr>
              <w:spacing w:line="36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682816" behindDoc="0" locked="0" layoutInCell="1" allowOverlap="1" wp14:anchorId="5E62E791" wp14:editId="135A807E">
                  <wp:simplePos x="0" y="0"/>
                  <wp:positionH relativeFrom="column">
                    <wp:posOffset>1232535</wp:posOffset>
                  </wp:positionH>
                  <wp:positionV relativeFrom="paragraph">
                    <wp:posOffset>-43180</wp:posOffset>
                  </wp:positionV>
                  <wp:extent cx="350520" cy="350520"/>
                  <wp:effectExtent l="0" t="0" r="0" b="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2A" w:rsidRPr="00DD0FB7">
              <w:rPr>
                <w:rFonts w:ascii="UD デジタル 教科書体 NP-B" w:eastAsia="UD デジタル 教科書体 NP-B" w:hAnsi="ＭＳ Ｐゴシック" w:hint="eastAsia"/>
                <w:szCs w:val="24"/>
              </w:rPr>
              <w:t>読むこと</w:t>
            </w:r>
          </w:p>
        </w:tc>
        <w:tc>
          <w:tcPr>
            <w:tcW w:w="2824" w:type="dxa"/>
            <w:tcBorders>
              <w:bottom w:val="double" w:sz="4" w:space="0" w:color="auto"/>
            </w:tcBorders>
            <w:vAlign w:val="center"/>
          </w:tcPr>
          <w:p w:rsidR="005E652A" w:rsidRPr="00DD0FB7" w:rsidRDefault="00F21F75" w:rsidP="00277F6C">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685888" behindDoc="0" locked="0" layoutInCell="1" allowOverlap="1" wp14:anchorId="60C0ADB4" wp14:editId="5AD4B6A5">
                  <wp:simplePos x="0" y="0"/>
                  <wp:positionH relativeFrom="margin">
                    <wp:posOffset>1302385</wp:posOffset>
                  </wp:positionH>
                  <wp:positionV relativeFrom="paragraph">
                    <wp:posOffset>-59690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話すこと</w:t>
            </w:r>
          </w:p>
          <w:p w:rsidR="005E652A" w:rsidRPr="00DD0FB7" w:rsidRDefault="005E652A" w:rsidP="00277F6C">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（やり取り）</w:t>
            </w:r>
          </w:p>
        </w:tc>
        <w:tc>
          <w:tcPr>
            <w:tcW w:w="2823" w:type="dxa"/>
            <w:tcBorders>
              <w:bottom w:val="double" w:sz="4" w:space="0" w:color="auto"/>
            </w:tcBorders>
            <w:vAlign w:val="center"/>
          </w:tcPr>
          <w:p w:rsidR="005E652A" w:rsidRPr="00DD0FB7" w:rsidRDefault="0065627D" w:rsidP="00277F6C">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687936" behindDoc="0" locked="0" layoutInCell="1" allowOverlap="1" wp14:anchorId="6303BB36" wp14:editId="2131FCDB">
                  <wp:simplePos x="0" y="0"/>
                  <wp:positionH relativeFrom="margin">
                    <wp:posOffset>1267460</wp:posOffset>
                  </wp:positionH>
                  <wp:positionV relativeFrom="paragraph">
                    <wp:posOffset>-4445</wp:posOffset>
                  </wp:positionV>
                  <wp:extent cx="286385" cy="286385"/>
                  <wp:effectExtent l="0" t="0" r="0" b="0"/>
                  <wp:wrapNone/>
                  <wp:docPr id="10" name="図 10"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演説するピクトさん"/>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話すこと</w:t>
            </w:r>
          </w:p>
          <w:p w:rsidR="005E652A" w:rsidRPr="00DD0FB7" w:rsidRDefault="005E652A" w:rsidP="00277F6C">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（発表）</w:t>
            </w:r>
          </w:p>
        </w:tc>
        <w:tc>
          <w:tcPr>
            <w:tcW w:w="2824" w:type="dxa"/>
            <w:tcBorders>
              <w:bottom w:val="double" w:sz="4" w:space="0" w:color="auto"/>
            </w:tcBorders>
            <w:vAlign w:val="center"/>
          </w:tcPr>
          <w:p w:rsidR="005E652A" w:rsidRPr="00DD0FB7" w:rsidRDefault="001909AB" w:rsidP="001909AB">
            <w:pPr>
              <w:spacing w:line="30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683840" behindDoc="0" locked="0" layoutInCell="1" allowOverlap="1">
                  <wp:simplePos x="0" y="0"/>
                  <wp:positionH relativeFrom="column">
                    <wp:posOffset>1235710</wp:posOffset>
                  </wp:positionH>
                  <wp:positionV relativeFrom="paragraph">
                    <wp:posOffset>-50165</wp:posOffset>
                  </wp:positionV>
                  <wp:extent cx="262890" cy="274320"/>
                  <wp:effectExtent l="0" t="0" r="3810"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6" cstate="print">
                            <a:biLevel thresh="75000"/>
                            <a:extLst>
                              <a:ext uri="{28A0092B-C50C-407E-A947-70E740481C1C}">
                                <a14:useLocalDpi xmlns:a14="http://schemas.microsoft.com/office/drawing/2010/main" val="0"/>
                              </a:ext>
                            </a:extLst>
                          </a:blip>
                          <a:srcRect t="32624" r="44899" b="9927"/>
                          <a:stretch/>
                        </pic:blipFill>
                        <pic:spPr bwMode="auto">
                          <a:xfrm flipH="1">
                            <a:off x="0" y="0"/>
                            <a:ext cx="26289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書くこと</w:t>
            </w:r>
          </w:p>
        </w:tc>
      </w:tr>
      <w:tr w:rsidR="005E652A" w:rsidRPr="005E652A" w:rsidTr="0007599B">
        <w:tc>
          <w:tcPr>
            <w:tcW w:w="1271" w:type="dxa"/>
            <w:tcBorders>
              <w:top w:val="double" w:sz="4" w:space="0" w:color="auto"/>
              <w:bottom w:val="double" w:sz="4" w:space="0" w:color="auto"/>
              <w:right w:val="double" w:sz="4" w:space="0" w:color="auto"/>
            </w:tcBorders>
            <w:vAlign w:val="center"/>
          </w:tcPr>
          <w:p w:rsidR="00B3767E" w:rsidRPr="007E1CC7" w:rsidRDefault="00941C2B" w:rsidP="00BF22A0">
            <w:pPr>
              <w:spacing w:line="240" w:lineRule="exact"/>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sidRPr="00EF091A">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高校</w:t>
            </w:r>
            <w:r w:rsidR="00BF22A0">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の目標</w:t>
            </w:r>
          </w:p>
        </w:tc>
        <w:tc>
          <w:tcPr>
            <w:tcW w:w="2823" w:type="dxa"/>
            <w:tcBorders>
              <w:top w:val="double" w:sz="4" w:space="0" w:color="auto"/>
              <w:left w:val="double" w:sz="4" w:space="0" w:color="auto"/>
              <w:bottom w:val="double" w:sz="4" w:space="0" w:color="auto"/>
            </w:tcBorders>
          </w:tcPr>
          <w:p w:rsidR="005E652A" w:rsidRPr="00277F6C" w:rsidRDefault="00EE64D0"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社会的な話題について、話の展開に注意しながら必要な情報を聞き取り、概要や要点、詳細を目的に応じてとらえることができる。</w:t>
            </w:r>
          </w:p>
        </w:tc>
        <w:tc>
          <w:tcPr>
            <w:tcW w:w="2823" w:type="dxa"/>
            <w:tcBorders>
              <w:top w:val="double" w:sz="4" w:space="0" w:color="auto"/>
              <w:bottom w:val="double" w:sz="4" w:space="0" w:color="auto"/>
            </w:tcBorders>
          </w:tcPr>
          <w:p w:rsidR="005E652A" w:rsidRPr="00277F6C" w:rsidRDefault="00E54018"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社会的な話題について、文章の</w:t>
            </w:r>
            <w:r w:rsidRPr="0080261E">
              <w:rPr>
                <w:rFonts w:ascii="ＭＳ Ｐゴシック" w:eastAsia="ＭＳ Ｐゴシック" w:hAnsi="ＭＳ Ｐゴシック" w:cs="UDShinMGoPro-Regular" w:hint="eastAsia"/>
                <w:spacing w:val="-6"/>
                <w:kern w:val="0"/>
                <w:sz w:val="18"/>
                <w:szCs w:val="21"/>
              </w:rPr>
              <w:t>展開に注意しながら必要な情報を</w:t>
            </w:r>
            <w:r w:rsidRPr="00277F6C">
              <w:rPr>
                <w:rFonts w:ascii="ＭＳ Ｐゴシック" w:eastAsia="ＭＳ Ｐゴシック" w:hAnsi="ＭＳ Ｐゴシック" w:cs="UDShinMGoPro-Regular" w:hint="eastAsia"/>
                <w:kern w:val="0"/>
                <w:sz w:val="18"/>
                <w:szCs w:val="21"/>
              </w:rPr>
              <w:t>読み取り、概要や要点、詳細を目的に応じてとらえることができる。</w:t>
            </w:r>
          </w:p>
        </w:tc>
        <w:tc>
          <w:tcPr>
            <w:tcW w:w="2824" w:type="dxa"/>
            <w:tcBorders>
              <w:top w:val="double" w:sz="4" w:space="0" w:color="auto"/>
              <w:bottom w:val="double" w:sz="4" w:space="0" w:color="auto"/>
            </w:tcBorders>
          </w:tcPr>
          <w:p w:rsidR="005E652A" w:rsidRPr="00277F6C" w:rsidRDefault="00E54018"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9B7F1F">
              <w:rPr>
                <w:rFonts w:ascii="ＭＳ Ｐゴシック" w:eastAsia="ＭＳ Ｐゴシック" w:hAnsi="ＭＳ Ｐゴシック" w:cs="UDShinMGoPro-Regular" w:hint="eastAsia"/>
                <w:spacing w:val="-6"/>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9B7F1F">
              <w:rPr>
                <w:rFonts w:ascii="ＭＳ Ｐゴシック" w:eastAsia="ＭＳ Ｐゴシック" w:hAnsi="ＭＳ Ｐゴシック" w:cs="UDShinMGoPro-Regular" w:hint="eastAsia"/>
                <w:spacing w:val="4"/>
                <w:kern w:val="0"/>
                <w:sz w:val="18"/>
                <w:szCs w:val="21"/>
              </w:rPr>
              <w:t>な語句や文を</w:t>
            </w:r>
            <w:r w:rsidR="00B3767E" w:rsidRPr="009B7F1F">
              <w:rPr>
                <w:rFonts w:ascii="ＭＳ Ｐゴシック" w:eastAsia="ＭＳ Ｐゴシック" w:hAnsi="ＭＳ Ｐゴシック" w:cs="UDShinMGoPro-Regular" w:hint="eastAsia"/>
                <w:spacing w:val="4"/>
                <w:kern w:val="0"/>
                <w:sz w:val="18"/>
                <w:szCs w:val="21"/>
              </w:rPr>
              <w:t>適切に用いて、</w:t>
            </w:r>
            <w:r w:rsidR="00B3767E" w:rsidRPr="00277F6C">
              <w:rPr>
                <w:rFonts w:ascii="ＭＳ Ｐゴシック" w:eastAsia="ＭＳ Ｐゴシック" w:hAnsi="ＭＳ Ｐゴシック" w:cs="UDShinMGoPro-Regular" w:hint="eastAsia"/>
                <w:kern w:val="0"/>
                <w:sz w:val="18"/>
                <w:szCs w:val="21"/>
              </w:rPr>
              <w:t>情報や考え、課題の解決策など</w:t>
            </w:r>
            <w:r w:rsidR="00B3767E" w:rsidRPr="004F2874">
              <w:rPr>
                <w:rFonts w:ascii="ＭＳ Ｐゴシック" w:eastAsia="ＭＳ Ｐゴシック" w:hAnsi="ＭＳ Ｐゴシック" w:cs="UDShinMGoPro-Regular" w:hint="eastAsia"/>
                <w:spacing w:val="-10"/>
                <w:kern w:val="0"/>
                <w:sz w:val="18"/>
                <w:szCs w:val="21"/>
              </w:rPr>
              <w:t>を論理的に</w:t>
            </w:r>
            <w:r w:rsidRPr="004F2874">
              <w:rPr>
                <w:rFonts w:ascii="ＭＳ Ｐゴシック" w:eastAsia="ＭＳ Ｐゴシック" w:hAnsi="ＭＳ Ｐゴシック" w:cs="UDShinMGoPro-Regular" w:hint="eastAsia"/>
                <w:spacing w:val="-10"/>
                <w:kern w:val="0"/>
                <w:sz w:val="18"/>
                <w:szCs w:val="21"/>
              </w:rPr>
              <w:t>伝え合うことができる。</w:t>
            </w:r>
          </w:p>
        </w:tc>
        <w:tc>
          <w:tcPr>
            <w:tcW w:w="2823" w:type="dxa"/>
            <w:tcBorders>
              <w:top w:val="double" w:sz="4" w:space="0" w:color="auto"/>
              <w:bottom w:val="double" w:sz="4" w:space="0" w:color="auto"/>
            </w:tcBorders>
          </w:tcPr>
          <w:p w:rsidR="005E652A" w:rsidRPr="00277F6C" w:rsidRDefault="00E54018"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F6330">
              <w:rPr>
                <w:rFonts w:ascii="ＭＳ Ｐゴシック" w:eastAsia="ＭＳ Ｐゴシック" w:hAnsi="ＭＳ Ｐゴシック" w:cs="UDShinMGoPro-Regular" w:hint="eastAsia"/>
                <w:spacing w:val="-4"/>
                <w:kern w:val="0"/>
                <w:sz w:val="18"/>
                <w:szCs w:val="21"/>
              </w:rPr>
              <w:t>社会的な話題について</w:t>
            </w:r>
            <w:r w:rsidR="003F6330" w:rsidRPr="003F6330">
              <w:rPr>
                <w:rFonts w:ascii="ＭＳ Ｐゴシック" w:eastAsia="ＭＳ Ｐゴシック" w:hAnsi="ＭＳ Ｐゴシック" w:cs="UDShinMGoPro-Regular" w:hint="eastAsia"/>
                <w:spacing w:val="-4"/>
                <w:kern w:val="0"/>
                <w:sz w:val="18"/>
                <w:szCs w:val="21"/>
              </w:rPr>
              <w:t>、</w:t>
            </w:r>
            <w:r w:rsidRPr="003F6330">
              <w:rPr>
                <w:rFonts w:ascii="ＭＳ Ｐゴシック" w:eastAsia="ＭＳ Ｐゴシック" w:hAnsi="ＭＳ Ｐゴシック" w:cs="UDShinMGoPro-Regular" w:hint="eastAsia"/>
                <w:spacing w:val="-4"/>
                <w:kern w:val="0"/>
                <w:sz w:val="18"/>
                <w:szCs w:val="21"/>
              </w:rPr>
              <w:t>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3331E2">
              <w:rPr>
                <w:rFonts w:ascii="ＭＳ Ｐゴシック" w:eastAsia="ＭＳ Ｐゴシック" w:hAnsi="ＭＳ Ｐゴシック" w:cs="UDShinMGoPro-Regular" w:hint="eastAsia"/>
                <w:spacing w:val="6"/>
                <w:kern w:val="0"/>
                <w:sz w:val="18"/>
                <w:szCs w:val="21"/>
              </w:rPr>
              <w:t>な語句や文を</w:t>
            </w:r>
            <w:r w:rsidR="00B3767E" w:rsidRPr="003331E2">
              <w:rPr>
                <w:rFonts w:ascii="ＭＳ Ｐゴシック" w:eastAsia="ＭＳ Ｐゴシック" w:hAnsi="ＭＳ Ｐゴシック" w:cs="UDShinMGoPro-Regular" w:hint="eastAsia"/>
                <w:spacing w:val="6"/>
                <w:kern w:val="0"/>
                <w:sz w:val="18"/>
                <w:szCs w:val="21"/>
              </w:rPr>
              <w:t>適切に用いて、</w:t>
            </w:r>
            <w:r w:rsidR="00B3767E" w:rsidRPr="00277F6C">
              <w:rPr>
                <w:rFonts w:ascii="ＭＳ Ｐゴシック" w:eastAsia="ＭＳ Ｐゴシック" w:hAnsi="ＭＳ Ｐゴシック" w:cs="UDShinMGoPro-Regular" w:hint="eastAsia"/>
                <w:kern w:val="0"/>
                <w:sz w:val="18"/>
                <w:szCs w:val="21"/>
              </w:rPr>
              <w:t>情報や考え、気持ちなどを論理的に</w:t>
            </w:r>
            <w:r w:rsidRPr="00277F6C">
              <w:rPr>
                <w:rFonts w:ascii="ＭＳ Ｐゴシック" w:eastAsia="ＭＳ Ｐゴシック" w:hAnsi="ＭＳ Ｐゴシック" w:cs="UDShinMGoPro-Regular" w:hint="eastAsia"/>
                <w:kern w:val="0"/>
                <w:sz w:val="18"/>
                <w:szCs w:val="21"/>
              </w:rPr>
              <w:t>伝えることができる。</w:t>
            </w:r>
          </w:p>
        </w:tc>
        <w:tc>
          <w:tcPr>
            <w:tcW w:w="2824" w:type="dxa"/>
            <w:tcBorders>
              <w:top w:val="double" w:sz="4" w:space="0" w:color="auto"/>
              <w:bottom w:val="double" w:sz="4" w:space="0" w:color="auto"/>
            </w:tcBorders>
          </w:tcPr>
          <w:p w:rsidR="005E652A" w:rsidRPr="00277F6C" w:rsidRDefault="002A6933"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F6330">
              <w:rPr>
                <w:rFonts w:ascii="ＭＳ Ｐゴシック" w:eastAsia="ＭＳ Ｐゴシック" w:hAnsi="ＭＳ Ｐゴシック" w:cs="UDShinMGoPro-Regular" w:hint="eastAsia"/>
                <w:spacing w:val="-4"/>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9B7F1F">
              <w:rPr>
                <w:rFonts w:ascii="ＭＳ Ｐゴシック" w:eastAsia="ＭＳ Ｐゴシック" w:hAnsi="ＭＳ Ｐゴシック" w:cs="UDShinMGoPro-Regular" w:hint="eastAsia"/>
                <w:spacing w:val="4"/>
                <w:kern w:val="0"/>
                <w:sz w:val="18"/>
                <w:szCs w:val="21"/>
              </w:rPr>
              <w:t>な語句や文を</w:t>
            </w:r>
            <w:r w:rsidR="00B3767E" w:rsidRPr="009B7F1F">
              <w:rPr>
                <w:rFonts w:ascii="ＭＳ Ｐゴシック" w:eastAsia="ＭＳ Ｐゴシック" w:hAnsi="ＭＳ Ｐゴシック" w:cs="UDShinMGoPro-Regular" w:hint="eastAsia"/>
                <w:spacing w:val="4"/>
                <w:kern w:val="0"/>
                <w:sz w:val="18"/>
                <w:szCs w:val="21"/>
              </w:rPr>
              <w:t>適切に用いて、</w:t>
            </w:r>
            <w:r w:rsidR="00B3767E" w:rsidRPr="00277F6C">
              <w:rPr>
                <w:rFonts w:ascii="ＭＳ Ｐゴシック" w:eastAsia="ＭＳ Ｐゴシック" w:hAnsi="ＭＳ Ｐゴシック" w:cs="UDShinMGoPro-Regular" w:hint="eastAsia"/>
                <w:kern w:val="0"/>
                <w:sz w:val="18"/>
                <w:szCs w:val="21"/>
              </w:rPr>
              <w:t>情報や考え、気持ちなどを論理</w:t>
            </w:r>
            <w:r w:rsidR="00B3767E" w:rsidRPr="004F2874">
              <w:rPr>
                <w:rFonts w:ascii="ＭＳ Ｐゴシック" w:eastAsia="ＭＳ Ｐゴシック" w:hAnsi="ＭＳ Ｐゴシック" w:cs="UDShinMGoPro-Regular" w:hint="eastAsia"/>
                <w:spacing w:val="-12"/>
                <w:kern w:val="0"/>
                <w:sz w:val="18"/>
                <w:szCs w:val="21"/>
              </w:rPr>
              <w:t>的に</w:t>
            </w:r>
            <w:r w:rsidRPr="004F2874">
              <w:rPr>
                <w:rFonts w:ascii="ＭＳ Ｐゴシック" w:eastAsia="ＭＳ Ｐゴシック" w:hAnsi="ＭＳ Ｐゴシック" w:cs="UDShinMGoPro-Regular" w:hint="eastAsia"/>
                <w:spacing w:val="-12"/>
                <w:kern w:val="0"/>
                <w:sz w:val="18"/>
                <w:szCs w:val="21"/>
              </w:rPr>
              <w:t>伝える文章を書くことができる。</w:t>
            </w:r>
          </w:p>
        </w:tc>
      </w:tr>
      <w:tr w:rsidR="0087433F" w:rsidRPr="005E652A" w:rsidTr="0007599B">
        <w:tc>
          <w:tcPr>
            <w:tcW w:w="1271" w:type="dxa"/>
            <w:tcBorders>
              <w:top w:val="double" w:sz="4" w:space="0" w:color="auto"/>
              <w:bottom w:val="dotted" w:sz="2" w:space="0" w:color="auto"/>
              <w:right w:val="double" w:sz="4" w:space="0" w:color="auto"/>
            </w:tcBorders>
            <w:vAlign w:val="center"/>
          </w:tcPr>
          <w:p w:rsidR="0087433F" w:rsidRPr="00EF091A" w:rsidRDefault="000021F7" w:rsidP="007D4504">
            <w:pPr>
              <w:spacing w:line="240" w:lineRule="exact"/>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具体</w:t>
            </w:r>
            <w:r w:rsidR="0087433F">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例</w:t>
            </w:r>
          </w:p>
        </w:tc>
        <w:tc>
          <w:tcPr>
            <w:tcW w:w="2823" w:type="dxa"/>
            <w:tcBorders>
              <w:top w:val="double" w:sz="4" w:space="0" w:color="auto"/>
              <w:left w:val="double" w:sz="4" w:space="0" w:color="auto"/>
              <w:bottom w:val="dotted" w:sz="2" w:space="0" w:color="auto"/>
              <w:right w:val="single" w:sz="4" w:space="0" w:color="auto"/>
            </w:tcBorders>
          </w:tcPr>
          <w:p w:rsidR="0087433F" w:rsidRPr="00A841EF" w:rsidRDefault="0065029F" w:rsidP="00A841EF">
            <w:pPr>
              <w:spacing w:line="240" w:lineRule="exact"/>
              <w:jc w:val="center"/>
              <w:rPr>
                <w:rFonts w:ascii="UD デジタル 教科書体 NK-R" w:eastAsia="UD デジタル 教科書体 NK-R" w:hAnsi="ＭＳ Ｐゴシック" w:cs="UDShinMGoPro-Regular"/>
                <w:kern w:val="0"/>
                <w:sz w:val="18"/>
                <w:szCs w:val="21"/>
              </w:rPr>
            </w:pPr>
            <w:r w:rsidRPr="00A841EF">
              <w:rPr>
                <w:rFonts w:ascii="UD デジタル 教科書体 NK-R" w:eastAsia="UD デジタル 教科書体 NK-R" w:hAnsi="ＭＳ Ｐゴシック" w:cs="UDShinMGoPro-Regular" w:hint="eastAsia"/>
                <w:kern w:val="0"/>
                <w:sz w:val="18"/>
                <w:szCs w:val="21"/>
              </w:rPr>
              <w:t>アナウンス</w:t>
            </w:r>
            <w:r w:rsidR="00F63DB8" w:rsidRPr="00A841EF">
              <w:rPr>
                <w:rFonts w:ascii="UD デジタル 教科書体 NK-R" w:eastAsia="UD デジタル 教科書体 NK-R" w:hAnsi="ＭＳ Ｐゴシック" w:cs="UDShinMGoPro-Regular" w:hint="eastAsia"/>
                <w:kern w:val="0"/>
                <w:sz w:val="18"/>
                <w:szCs w:val="21"/>
              </w:rPr>
              <w:t>やニュースを聞くこと</w:t>
            </w:r>
          </w:p>
        </w:tc>
        <w:tc>
          <w:tcPr>
            <w:tcW w:w="2823" w:type="dxa"/>
            <w:tcBorders>
              <w:top w:val="double" w:sz="4" w:space="0" w:color="auto"/>
              <w:left w:val="single" w:sz="4" w:space="0" w:color="auto"/>
              <w:bottom w:val="dotted" w:sz="2" w:space="0" w:color="auto"/>
              <w:right w:val="single" w:sz="4" w:space="0" w:color="auto"/>
            </w:tcBorders>
          </w:tcPr>
          <w:p w:rsidR="0087433F" w:rsidRPr="00A841EF" w:rsidRDefault="00F63DB8" w:rsidP="00A841EF">
            <w:pPr>
              <w:spacing w:line="240" w:lineRule="exact"/>
              <w:jc w:val="center"/>
              <w:rPr>
                <w:rFonts w:ascii="UD デジタル 教科書体 NK-R" w:eastAsia="UD デジタル 教科書体 NK-R" w:hAnsi="ＭＳ Ｐゴシック" w:cs="UDShinMGoPro-Regular"/>
                <w:kern w:val="0"/>
                <w:sz w:val="18"/>
                <w:szCs w:val="21"/>
              </w:rPr>
            </w:pPr>
            <w:r w:rsidRPr="00A841EF">
              <w:rPr>
                <w:rFonts w:ascii="UD デジタル 教科書体 NK-R" w:eastAsia="UD デジタル 教科書体 NK-R" w:hAnsi="ＭＳ Ｐゴシック" w:cs="UDShinMGoPro-Regular" w:hint="eastAsia"/>
                <w:kern w:val="0"/>
                <w:sz w:val="18"/>
                <w:szCs w:val="21"/>
              </w:rPr>
              <w:t>メールやエッセイを読むこと</w:t>
            </w:r>
          </w:p>
        </w:tc>
        <w:tc>
          <w:tcPr>
            <w:tcW w:w="2824" w:type="dxa"/>
            <w:tcBorders>
              <w:top w:val="double" w:sz="4" w:space="0" w:color="auto"/>
              <w:left w:val="single" w:sz="4" w:space="0" w:color="auto"/>
              <w:bottom w:val="dotted" w:sz="2" w:space="0" w:color="auto"/>
              <w:right w:val="single" w:sz="4" w:space="0" w:color="auto"/>
            </w:tcBorders>
          </w:tcPr>
          <w:p w:rsidR="0087433F" w:rsidRPr="00C22E2D" w:rsidRDefault="0065029F" w:rsidP="00C22E2D">
            <w:pPr>
              <w:spacing w:line="240" w:lineRule="exact"/>
              <w:ind w:leftChars="-69" w:left="-15" w:rightChars="-67" w:right="-141" w:hangingChars="81" w:hanging="130"/>
              <w:jc w:val="center"/>
              <w:rPr>
                <w:rFonts w:ascii="UD デジタル 教科書体 NK-R" w:eastAsia="UD デジタル 教科書体 NK-R" w:hAnsi="ＭＳ Ｐゴシック" w:cs="UDShinMGoPro-Regular"/>
                <w:spacing w:val="-10"/>
                <w:kern w:val="0"/>
                <w:sz w:val="18"/>
                <w:szCs w:val="16"/>
              </w:rPr>
            </w:pPr>
            <w:r w:rsidRPr="00C22E2D">
              <w:rPr>
                <w:rFonts w:ascii="UD デジタル 教科書体 NK-R" w:eastAsia="UD デジタル 教科書体 NK-R" w:hAnsi="ＭＳ Ｐゴシック" w:cs="UDShinMGoPro-Regular" w:hint="eastAsia"/>
                <w:spacing w:val="-10"/>
                <w:kern w:val="0"/>
                <w:sz w:val="18"/>
                <w:szCs w:val="16"/>
              </w:rPr>
              <w:t>Small Talk</w:t>
            </w:r>
            <w:r w:rsidR="00DA63C5" w:rsidRPr="00C22E2D">
              <w:rPr>
                <w:rFonts w:ascii="UD デジタル 教科書体 NK-R" w:eastAsia="UD デジタル 教科書体 NK-R" w:hAnsi="ＭＳ Ｐゴシック" w:cs="UDShinMGoPro-Regular" w:hint="eastAsia"/>
                <w:spacing w:val="-10"/>
                <w:kern w:val="0"/>
                <w:sz w:val="18"/>
                <w:szCs w:val="16"/>
              </w:rPr>
              <w:t>や</w:t>
            </w:r>
            <w:r w:rsidRPr="00C22E2D">
              <w:rPr>
                <w:rFonts w:ascii="UD デジタル 教科書体 NK-R" w:eastAsia="UD デジタル 教科書体 NK-R" w:hAnsi="ＭＳ Ｐゴシック" w:cs="UDShinMGoPro-Regular" w:hint="eastAsia"/>
                <w:spacing w:val="-10"/>
                <w:kern w:val="0"/>
                <w:sz w:val="18"/>
                <w:szCs w:val="16"/>
              </w:rPr>
              <w:t>ディスカッション</w:t>
            </w:r>
            <w:r w:rsidR="00DA63C5" w:rsidRPr="00C22E2D">
              <w:rPr>
                <w:rFonts w:ascii="UD デジタル 教科書体 NK-R" w:eastAsia="UD デジタル 教科書体 NK-R" w:hAnsi="ＭＳ Ｐゴシック" w:cs="UDShinMGoPro-Regular" w:hint="eastAsia"/>
                <w:spacing w:val="-10"/>
                <w:kern w:val="0"/>
                <w:sz w:val="18"/>
                <w:szCs w:val="16"/>
              </w:rPr>
              <w:t>をすること</w:t>
            </w:r>
          </w:p>
        </w:tc>
        <w:tc>
          <w:tcPr>
            <w:tcW w:w="2823" w:type="dxa"/>
            <w:tcBorders>
              <w:top w:val="double" w:sz="4" w:space="0" w:color="auto"/>
              <w:left w:val="single" w:sz="4" w:space="0" w:color="auto"/>
              <w:bottom w:val="dotted" w:sz="2" w:space="0" w:color="auto"/>
              <w:right w:val="single" w:sz="4" w:space="0" w:color="auto"/>
            </w:tcBorders>
          </w:tcPr>
          <w:p w:rsidR="0087433F" w:rsidRPr="00C22E2D" w:rsidRDefault="00DA63C5" w:rsidP="00C22E2D">
            <w:pPr>
              <w:spacing w:line="240" w:lineRule="exact"/>
              <w:ind w:leftChars="-69" w:left="-15" w:rightChars="-67" w:right="-141" w:hangingChars="81" w:hanging="130"/>
              <w:jc w:val="center"/>
              <w:rPr>
                <w:rFonts w:ascii="UD デジタル 教科書体 NK-R" w:eastAsia="UD デジタル 教科書体 NK-R" w:hAnsi="ＭＳ Ｐゴシック" w:cs="UDShinMGoPro-Regular"/>
                <w:spacing w:val="-10"/>
                <w:kern w:val="0"/>
                <w:sz w:val="18"/>
                <w:szCs w:val="16"/>
              </w:rPr>
            </w:pPr>
            <w:r w:rsidRPr="00C22E2D">
              <w:rPr>
                <w:rFonts w:ascii="UD デジタル 教科書体 NK-R" w:eastAsia="UD デジタル 教科書体 NK-R" w:hAnsi="ＭＳ Ｐゴシック" w:cs="UDShinMGoPro-Regular" w:hint="eastAsia"/>
                <w:spacing w:val="-10"/>
                <w:kern w:val="0"/>
                <w:sz w:val="18"/>
                <w:szCs w:val="16"/>
              </w:rPr>
              <w:t>スピーチや</w:t>
            </w:r>
            <w:r w:rsidR="0065029F" w:rsidRPr="00C22E2D">
              <w:rPr>
                <w:rFonts w:ascii="UD デジタル 教科書体 NK-R" w:eastAsia="UD デジタル 教科書体 NK-R" w:hAnsi="ＭＳ Ｐゴシック" w:cs="UDShinMGoPro-Regular" w:hint="eastAsia"/>
                <w:spacing w:val="-10"/>
                <w:kern w:val="0"/>
                <w:sz w:val="18"/>
                <w:szCs w:val="16"/>
              </w:rPr>
              <w:t>プレゼンテーション</w:t>
            </w:r>
            <w:r w:rsidRPr="00C22E2D">
              <w:rPr>
                <w:rFonts w:ascii="UD デジタル 教科書体 NK-R" w:eastAsia="UD デジタル 教科書体 NK-R" w:hAnsi="ＭＳ Ｐゴシック" w:cs="UDShinMGoPro-Regular" w:hint="eastAsia"/>
                <w:spacing w:val="-10"/>
                <w:kern w:val="0"/>
                <w:sz w:val="18"/>
                <w:szCs w:val="16"/>
              </w:rPr>
              <w:t>をすること</w:t>
            </w:r>
          </w:p>
        </w:tc>
        <w:tc>
          <w:tcPr>
            <w:tcW w:w="2824" w:type="dxa"/>
            <w:tcBorders>
              <w:top w:val="double" w:sz="4" w:space="0" w:color="auto"/>
              <w:left w:val="single" w:sz="4" w:space="0" w:color="auto"/>
              <w:bottom w:val="dotted" w:sz="2" w:space="0" w:color="auto"/>
            </w:tcBorders>
          </w:tcPr>
          <w:p w:rsidR="0087433F" w:rsidRPr="00A841EF" w:rsidRDefault="00F63DB8" w:rsidP="00A841EF">
            <w:pPr>
              <w:spacing w:line="240" w:lineRule="exact"/>
              <w:jc w:val="center"/>
              <w:rPr>
                <w:rFonts w:ascii="UD デジタル 教科書体 NK-R" w:eastAsia="UD デジタル 教科書体 NK-R" w:hAnsi="ＭＳ Ｐゴシック" w:cs="UDShinMGoPro-Regular"/>
                <w:kern w:val="0"/>
                <w:sz w:val="18"/>
                <w:szCs w:val="21"/>
              </w:rPr>
            </w:pPr>
            <w:r w:rsidRPr="00A841EF">
              <w:rPr>
                <w:rFonts w:ascii="UD デジタル 教科書体 NK-R" w:eastAsia="UD デジタル 教科書体 NK-R" w:hAnsi="ＭＳ Ｐゴシック" w:cs="UDShinMGoPro-Regular" w:hint="eastAsia"/>
                <w:kern w:val="0"/>
                <w:sz w:val="18"/>
                <w:szCs w:val="21"/>
              </w:rPr>
              <w:t>メールや日記、投稿文を書くこと</w:t>
            </w:r>
          </w:p>
        </w:tc>
      </w:tr>
      <w:tr w:rsidR="00EF091A" w:rsidRPr="005E652A" w:rsidTr="0007599B">
        <w:tc>
          <w:tcPr>
            <w:tcW w:w="1271" w:type="dxa"/>
            <w:vMerge w:val="restart"/>
            <w:tcBorders>
              <w:top w:val="dotted" w:sz="2" w:space="0" w:color="auto"/>
              <w:bottom w:val="double" w:sz="4" w:space="0" w:color="auto"/>
              <w:right w:val="double" w:sz="4" w:space="0" w:color="auto"/>
            </w:tcBorders>
            <w:vAlign w:val="center"/>
          </w:tcPr>
          <w:p w:rsidR="00EF091A" w:rsidRPr="00EF091A" w:rsidRDefault="00EF091A" w:rsidP="00EF091A">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中学校の</w:t>
            </w:r>
          </w:p>
          <w:p w:rsidR="00932B5A" w:rsidRDefault="00EF091A" w:rsidP="00EF091A">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目標</w:t>
            </w:r>
          </w:p>
          <w:p w:rsidR="00EF091A" w:rsidRDefault="00646B2D" w:rsidP="00EF091A">
            <w:pPr>
              <w:spacing w:line="240" w:lineRule="exact"/>
              <w:jc w:val="center"/>
              <w:rPr>
                <w:rFonts w:ascii="UD デジタル 教科書体 NP-B" w:eastAsia="UD デジタル 教科書体 NP-B" w:hAnsi="ＭＳ Ｐゴシック"/>
                <w:sz w:val="22"/>
                <w:szCs w:val="21"/>
              </w:rPr>
            </w:pPr>
            <w:r>
              <w:rPr>
                <w:noProof/>
              </w:rPr>
              <w:drawing>
                <wp:anchor distT="0" distB="0" distL="114300" distR="114300" simplePos="0" relativeHeight="251689984" behindDoc="0" locked="0" layoutInCell="1" allowOverlap="1" wp14:anchorId="4CF0EA97" wp14:editId="516476D9">
                  <wp:simplePos x="0" y="0"/>
                  <wp:positionH relativeFrom="margin">
                    <wp:posOffset>74295</wp:posOffset>
                  </wp:positionH>
                  <wp:positionV relativeFrom="paragraph">
                    <wp:posOffset>29845</wp:posOffset>
                  </wp:positionV>
                  <wp:extent cx="542925" cy="542925"/>
                  <wp:effectExtent l="0" t="0" r="0" b="9525"/>
                  <wp:wrapNone/>
                  <wp:docPr id="20" name="図 20" descr="旗を持った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旗を持った人"/>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091A" w:rsidRPr="00277F6C" w:rsidRDefault="00EF091A" w:rsidP="00EF091A">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tted" w:sz="2" w:space="0" w:color="auto"/>
              <w:right w:val="single" w:sz="4" w:space="0" w:color="auto"/>
            </w:tcBorders>
          </w:tcPr>
          <w:p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はっきりと話されれば、</w:t>
            </w:r>
            <w:r w:rsidR="00F601B3">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社会的な話題について、短い説明の要点をとらえることができる。</w:t>
            </w:r>
          </w:p>
        </w:tc>
        <w:tc>
          <w:tcPr>
            <w:tcW w:w="2823" w:type="dxa"/>
            <w:tcBorders>
              <w:top w:val="dotted" w:sz="2" w:space="0" w:color="auto"/>
              <w:left w:val="single" w:sz="4" w:space="0" w:color="auto"/>
              <w:bottom w:val="dotted" w:sz="2" w:space="0" w:color="auto"/>
              <w:right w:val="single" w:sz="4" w:space="0" w:color="auto"/>
            </w:tcBorders>
          </w:tcPr>
          <w:p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Century" w:eastAsia="ＭＳ Ｐゴシック" w:hAnsi="Century" w:cs="UDShinMGoPro-Regular"/>
                <w:kern w:val="0"/>
                <w:sz w:val="18"/>
                <w:szCs w:val="21"/>
              </w:rPr>
              <w:t>*</w:t>
            </w:r>
            <w:r w:rsidR="00EF091A" w:rsidRPr="00277F6C">
              <w:rPr>
                <w:rFonts w:ascii="ＭＳ Ｐゴシック" w:eastAsia="ＭＳ Ｐゴシック" w:hAnsi="ＭＳ Ｐゴシック" w:cs="UDShinMGoPro-Regular" w:hint="eastAsia"/>
                <w:kern w:val="0"/>
                <w:sz w:val="18"/>
                <w:szCs w:val="21"/>
              </w:rPr>
              <w:t>社会的な話題について簡単な語句や文で書かれたまとまりのある文章の要点をとらえることができる。</w:t>
            </w:r>
          </w:p>
        </w:tc>
        <w:tc>
          <w:tcPr>
            <w:tcW w:w="2824" w:type="dxa"/>
            <w:tcBorders>
              <w:top w:val="dotted" w:sz="2" w:space="0" w:color="auto"/>
              <w:left w:val="single" w:sz="4" w:space="0" w:color="auto"/>
              <w:bottom w:val="dotted" w:sz="2" w:space="0" w:color="auto"/>
              <w:right w:val="single" w:sz="4" w:space="0" w:color="auto"/>
            </w:tcBorders>
          </w:tcPr>
          <w:p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9B1AEC">
              <w:rPr>
                <w:rFonts w:ascii="Century" w:eastAsia="ＭＳ Ｐゴシック" w:hAnsi="Century" w:cs="UDShinMGoPro-Regular"/>
                <w:spacing w:val="-6"/>
                <w:kern w:val="0"/>
                <w:sz w:val="18"/>
                <w:szCs w:val="21"/>
              </w:rPr>
              <w:t>*</w:t>
            </w:r>
            <w:r w:rsidR="00EF091A" w:rsidRPr="009B1AEC">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00EF091A" w:rsidRPr="00277F6C">
              <w:rPr>
                <w:rFonts w:ascii="ＭＳ Ｐゴシック" w:eastAsia="ＭＳ Ｐゴシック" w:hAnsi="ＭＳ Ｐゴシック" w:cs="UDShinMGoPro-Regular" w:hint="eastAsia"/>
                <w:kern w:val="0"/>
                <w:sz w:val="18"/>
                <w:szCs w:val="21"/>
              </w:rPr>
              <w:t>ことや感じたこと、その理由</w:t>
            </w:r>
            <w:r w:rsidR="00EF091A" w:rsidRPr="003331E2">
              <w:rPr>
                <w:rFonts w:ascii="ＭＳ Ｐゴシック" w:eastAsia="ＭＳ Ｐゴシック" w:hAnsi="ＭＳ Ｐゴシック" w:cs="UDShinMGoPro-Regular" w:hint="eastAsia"/>
                <w:spacing w:val="-6"/>
                <w:kern w:val="0"/>
                <w:sz w:val="18"/>
                <w:szCs w:val="21"/>
              </w:rPr>
              <w:t>などを、簡単な語句や文を用いて</w:t>
            </w:r>
            <w:r w:rsidR="00EF091A" w:rsidRPr="00277F6C">
              <w:rPr>
                <w:rFonts w:ascii="ＭＳ Ｐゴシック" w:eastAsia="ＭＳ Ｐゴシック" w:hAnsi="ＭＳ Ｐゴシック" w:cs="UDShinMGoPro-Regular" w:hint="eastAsia"/>
                <w:kern w:val="0"/>
                <w:sz w:val="18"/>
                <w:szCs w:val="21"/>
              </w:rPr>
              <w:t>述べ合うことができる。</w:t>
            </w:r>
          </w:p>
        </w:tc>
        <w:tc>
          <w:tcPr>
            <w:tcW w:w="2823" w:type="dxa"/>
            <w:tcBorders>
              <w:top w:val="dotted" w:sz="2" w:space="0" w:color="auto"/>
              <w:left w:val="single" w:sz="4" w:space="0" w:color="auto"/>
              <w:bottom w:val="dotted" w:sz="2" w:space="0" w:color="auto"/>
              <w:right w:val="single" w:sz="4" w:space="0" w:color="auto"/>
            </w:tcBorders>
          </w:tcPr>
          <w:p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605D93">
              <w:rPr>
                <w:rFonts w:ascii="Century" w:eastAsia="ＭＳ Ｐゴシック" w:hAnsi="Century" w:cs="UDShinMGoPro-Regular"/>
                <w:spacing w:val="-6"/>
                <w:kern w:val="0"/>
                <w:sz w:val="18"/>
                <w:szCs w:val="21"/>
              </w:rPr>
              <w:t>*</w:t>
            </w:r>
            <w:r w:rsidR="00EF091A" w:rsidRPr="00605D93">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00EF091A" w:rsidRPr="00277F6C">
              <w:rPr>
                <w:rFonts w:ascii="ＭＳ Ｐゴシック" w:eastAsia="ＭＳ Ｐゴシック" w:hAnsi="ＭＳ Ｐゴシック" w:cs="UDShinMGoPro-Regular" w:hint="eastAsia"/>
                <w:kern w:val="0"/>
                <w:sz w:val="18"/>
                <w:szCs w:val="21"/>
              </w:rPr>
              <w:t>ことや感じたこと、その理由</w:t>
            </w:r>
            <w:r w:rsidR="00EF091A" w:rsidRPr="003331E2">
              <w:rPr>
                <w:rFonts w:ascii="ＭＳ Ｐゴシック" w:eastAsia="ＭＳ Ｐゴシック" w:hAnsi="ＭＳ Ｐゴシック" w:cs="UDShinMGoPro-Regular" w:hint="eastAsia"/>
                <w:spacing w:val="-6"/>
                <w:kern w:val="0"/>
                <w:sz w:val="18"/>
                <w:szCs w:val="21"/>
              </w:rPr>
              <w:t>などを、簡単な語句や文を用いて</w:t>
            </w:r>
            <w:r w:rsidR="00EF091A" w:rsidRPr="00277F6C">
              <w:rPr>
                <w:rFonts w:ascii="ＭＳ Ｐゴシック" w:eastAsia="ＭＳ Ｐゴシック" w:hAnsi="ＭＳ Ｐゴシック" w:cs="UDShinMGoPro-Regular" w:hint="eastAsia"/>
                <w:kern w:val="0"/>
                <w:sz w:val="18"/>
                <w:szCs w:val="21"/>
              </w:rPr>
              <w:t>話すことができる。</w:t>
            </w:r>
          </w:p>
        </w:tc>
        <w:tc>
          <w:tcPr>
            <w:tcW w:w="2824" w:type="dxa"/>
            <w:tcBorders>
              <w:top w:val="dotted" w:sz="2" w:space="0" w:color="auto"/>
              <w:left w:val="single" w:sz="4" w:space="0" w:color="auto"/>
              <w:bottom w:val="dotted" w:sz="2" w:space="0" w:color="auto"/>
            </w:tcBorders>
          </w:tcPr>
          <w:p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605D93">
              <w:rPr>
                <w:rFonts w:ascii="Century" w:eastAsia="ＭＳ Ｐゴシック" w:hAnsi="Century" w:cs="UDShinMGoPro-Regular"/>
                <w:spacing w:val="-6"/>
                <w:kern w:val="0"/>
                <w:sz w:val="18"/>
                <w:szCs w:val="21"/>
              </w:rPr>
              <w:t>*</w:t>
            </w:r>
            <w:r w:rsidR="00EF091A" w:rsidRPr="00605D93">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00EF091A" w:rsidRPr="00277F6C">
              <w:rPr>
                <w:rFonts w:ascii="ＭＳ Ｐゴシック" w:eastAsia="ＭＳ Ｐゴシック" w:hAnsi="ＭＳ Ｐゴシック" w:cs="UDShinMGoPro-Regular" w:hint="eastAsia"/>
                <w:kern w:val="0"/>
                <w:sz w:val="18"/>
                <w:szCs w:val="21"/>
              </w:rPr>
              <w:t>ことや感じたこと、その理由</w:t>
            </w:r>
            <w:r w:rsidR="00EF091A" w:rsidRPr="003331E2">
              <w:rPr>
                <w:rFonts w:ascii="ＭＳ Ｐゴシック" w:eastAsia="ＭＳ Ｐゴシック" w:hAnsi="ＭＳ Ｐゴシック" w:cs="UDShinMGoPro-Regular" w:hint="eastAsia"/>
                <w:spacing w:val="-6"/>
                <w:kern w:val="0"/>
                <w:sz w:val="18"/>
                <w:szCs w:val="21"/>
              </w:rPr>
              <w:t>などを、簡単な語句や文を用いて</w:t>
            </w:r>
            <w:r w:rsidR="00EF091A" w:rsidRPr="00277F6C">
              <w:rPr>
                <w:rFonts w:ascii="ＭＳ Ｐゴシック" w:eastAsia="ＭＳ Ｐゴシック" w:hAnsi="ＭＳ Ｐゴシック" w:cs="UDShinMGoPro-Regular" w:hint="eastAsia"/>
                <w:kern w:val="0"/>
                <w:sz w:val="18"/>
                <w:szCs w:val="21"/>
              </w:rPr>
              <w:t>書くことができる。</w:t>
            </w:r>
          </w:p>
        </w:tc>
      </w:tr>
      <w:tr w:rsidR="00EF091A" w:rsidRPr="005E652A" w:rsidTr="00284A1A">
        <w:tc>
          <w:tcPr>
            <w:tcW w:w="1271" w:type="dxa"/>
            <w:vMerge/>
            <w:tcBorders>
              <w:top w:val="double" w:sz="4" w:space="0" w:color="auto"/>
              <w:bottom w:val="double" w:sz="4" w:space="0" w:color="auto"/>
              <w:right w:val="double" w:sz="4" w:space="0" w:color="auto"/>
            </w:tcBorders>
          </w:tcPr>
          <w:p w:rsidR="00EF091A" w:rsidRPr="00277F6C" w:rsidRDefault="00EF091A" w:rsidP="00277F6C">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tted" w:sz="2" w:space="0" w:color="auto"/>
              <w:right w:val="single" w:sz="4" w:space="0" w:color="auto"/>
            </w:tcBorders>
          </w:tcPr>
          <w:p w:rsidR="007F6768" w:rsidRPr="007F6768" w:rsidRDefault="00EF091A" w:rsidP="007F676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440D6">
              <w:rPr>
                <w:rFonts w:ascii="ＭＳ Ｐゴシック" w:eastAsia="ＭＳ Ｐゴシック" w:hAnsi="ＭＳ Ｐゴシック" w:cs="UDShinMGoPro-Regular" w:hint="eastAsia"/>
                <w:spacing w:val="-6"/>
                <w:kern w:val="0"/>
                <w:sz w:val="18"/>
                <w:szCs w:val="21"/>
              </w:rPr>
              <w:t>はっきりと話されれば、日常的な</w:t>
            </w:r>
            <w:r w:rsidRPr="00277F6C">
              <w:rPr>
                <w:rFonts w:ascii="ＭＳ Ｐゴシック" w:eastAsia="ＭＳ Ｐゴシック" w:hAnsi="ＭＳ Ｐゴシック" w:cs="UDShinMGoPro-Regular" w:hint="eastAsia"/>
                <w:kern w:val="0"/>
                <w:sz w:val="18"/>
                <w:szCs w:val="21"/>
              </w:rPr>
              <w:t>話題について、話の概要をとらえることができる。</w:t>
            </w:r>
            <w:r w:rsidR="007F6768">
              <w:rPr>
                <w:rFonts w:ascii="ＭＳ Ｐゴシック" w:eastAsia="ＭＳ Ｐゴシック" w:hAnsi="ＭＳ Ｐゴシック" w:cs="UDShinMGoPro-Regular" w:hint="eastAsia"/>
                <w:kern w:val="0"/>
                <w:sz w:val="18"/>
                <w:szCs w:val="21"/>
              </w:rPr>
              <w:t xml:space="preserve">　</w:t>
            </w:r>
          </w:p>
        </w:tc>
        <w:tc>
          <w:tcPr>
            <w:tcW w:w="2823" w:type="dxa"/>
            <w:tcBorders>
              <w:top w:val="dotted" w:sz="2" w:space="0" w:color="auto"/>
              <w:left w:val="single" w:sz="4" w:space="0" w:color="auto"/>
              <w:bottom w:val="dotted" w:sz="2" w:space="0" w:color="auto"/>
              <w:right w:val="single" w:sz="4" w:space="0" w:color="auto"/>
            </w:tcBorders>
          </w:tcPr>
          <w:p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日常的な話題について、簡単な語句や文で書かれたまとまりのある文章の概要をとらえることができる。</w:t>
            </w:r>
          </w:p>
        </w:tc>
        <w:tc>
          <w:tcPr>
            <w:tcW w:w="2824" w:type="dxa"/>
            <w:tcBorders>
              <w:top w:val="dotted" w:sz="2" w:space="0" w:color="auto"/>
              <w:left w:val="single" w:sz="4" w:space="0" w:color="auto"/>
              <w:bottom w:val="dotted" w:sz="2" w:space="0" w:color="auto"/>
              <w:right w:val="single" w:sz="4" w:space="0" w:color="auto"/>
            </w:tcBorders>
          </w:tcPr>
          <w:p w:rsidR="00FC1A10" w:rsidRPr="00FC1A10" w:rsidRDefault="00EF091A" w:rsidP="00FC1A10">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Pr="00FC1A10">
              <w:rPr>
                <w:rFonts w:ascii="ＭＳ Ｐゴシック" w:eastAsia="ＭＳ Ｐゴシック" w:hAnsi="ＭＳ Ｐゴシック" w:cs="UDShinMGoPro-Regular" w:hint="eastAsia"/>
                <w:spacing w:val="-2"/>
                <w:kern w:val="0"/>
                <w:sz w:val="18"/>
                <w:szCs w:val="21"/>
              </w:rPr>
              <w:t>自分の考え、気持ちなどを</w:t>
            </w:r>
            <w:r w:rsidR="001268B3" w:rsidRPr="00FC1A10">
              <w:rPr>
                <w:rFonts w:ascii="Century" w:eastAsia="ＭＳ Ｐゴシック" w:hAnsi="Century" w:cs="UDShinMGoPro-Regular"/>
                <w:spacing w:val="-2"/>
                <w:kern w:val="0"/>
                <w:sz w:val="18"/>
                <w:szCs w:val="21"/>
              </w:rPr>
              <w:t>*</w:t>
            </w:r>
            <w:r w:rsidRPr="00FC1A10">
              <w:rPr>
                <w:rFonts w:ascii="ＭＳ Ｐゴシック" w:eastAsia="ＭＳ Ｐゴシック" w:hAnsi="ＭＳ Ｐゴシック" w:cs="UDShinMGoPro-Regular" w:hint="eastAsia"/>
                <w:spacing w:val="-2"/>
                <w:kern w:val="0"/>
                <w:sz w:val="18"/>
                <w:szCs w:val="21"/>
              </w:rPr>
              <w:t>整</w:t>
            </w:r>
            <w:r w:rsidR="00FC1A10" w:rsidRPr="00FC1A10">
              <w:rPr>
                <w:rFonts w:ascii="ＭＳ Ｐゴシック" w:eastAsia="ＭＳ Ｐゴシック" w:hAnsi="ＭＳ Ｐゴシック" w:cs="UDShinMGoPro-Regular" w:hint="eastAsia"/>
                <w:spacing w:val="-2"/>
                <w:kern w:val="0"/>
                <w:sz w:val="18"/>
                <w:szCs w:val="21"/>
              </w:rPr>
              <w:t>理</w:t>
            </w:r>
          </w:p>
          <w:p w:rsidR="00EF091A" w:rsidRPr="00277F6C" w:rsidRDefault="00EF091A" w:rsidP="00FC1A10">
            <w:pPr>
              <w:pStyle w:val="a4"/>
              <w:spacing w:line="240" w:lineRule="exact"/>
              <w:ind w:leftChars="0" w:left="17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し、簡単な語句や文を用いて伝えたり、相手からの質問に答えたりすることができる。</w:t>
            </w:r>
          </w:p>
        </w:tc>
        <w:tc>
          <w:tcPr>
            <w:tcW w:w="2823" w:type="dxa"/>
            <w:tcBorders>
              <w:top w:val="dotted" w:sz="2" w:space="0" w:color="auto"/>
              <w:left w:val="single" w:sz="4" w:space="0" w:color="auto"/>
              <w:bottom w:val="dotted" w:sz="2" w:space="0" w:color="auto"/>
              <w:right w:val="single" w:sz="4" w:space="0" w:color="auto"/>
            </w:tcBorders>
          </w:tcPr>
          <w:p w:rsidR="00FC1A10" w:rsidRPr="00FC1A10" w:rsidRDefault="00EF091A" w:rsidP="00FC1A10">
            <w:pPr>
              <w:pStyle w:val="a4"/>
              <w:numPr>
                <w:ilvl w:val="0"/>
                <w:numId w:val="4"/>
              </w:numPr>
              <w:spacing w:line="240" w:lineRule="exact"/>
              <w:ind w:leftChars="0" w:left="185" w:hanging="185"/>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00FC1A10" w:rsidRPr="00FC1A10">
              <w:rPr>
                <w:rFonts w:ascii="ＭＳ Ｐゴシック" w:eastAsia="ＭＳ Ｐゴシック" w:hAnsi="ＭＳ Ｐゴシック" w:cs="UDShinMGoPro-Regular" w:hint="eastAsia"/>
                <w:spacing w:val="-2"/>
                <w:kern w:val="0"/>
                <w:sz w:val="18"/>
                <w:szCs w:val="21"/>
              </w:rPr>
              <w:t>自分の考え、気持ちなどを</w:t>
            </w:r>
            <w:r w:rsidR="00FC1A10" w:rsidRPr="00FC1A10">
              <w:rPr>
                <w:rFonts w:ascii="Century" w:eastAsia="ＭＳ Ｐゴシック" w:hAnsi="Century" w:cs="UDShinMGoPro-Regular"/>
                <w:spacing w:val="-2"/>
                <w:kern w:val="0"/>
                <w:sz w:val="18"/>
                <w:szCs w:val="21"/>
              </w:rPr>
              <w:t>*</w:t>
            </w:r>
            <w:r w:rsidR="00FC1A10" w:rsidRPr="00FC1A10">
              <w:rPr>
                <w:rFonts w:ascii="ＭＳ Ｐゴシック" w:eastAsia="ＭＳ Ｐゴシック" w:hAnsi="ＭＳ Ｐゴシック" w:cs="UDShinMGoPro-Regular" w:hint="eastAsia"/>
                <w:spacing w:val="-2"/>
                <w:kern w:val="0"/>
                <w:sz w:val="18"/>
                <w:szCs w:val="21"/>
              </w:rPr>
              <w:t>整理</w:t>
            </w:r>
            <w:r w:rsidR="00FC1A10">
              <w:rPr>
                <w:rFonts w:ascii="ＭＳ Ｐゴシック" w:eastAsia="ＭＳ Ｐゴシック" w:hAnsi="ＭＳ Ｐゴシック" w:cs="UDShinMGoPro-Regular" w:hint="eastAsia"/>
                <w:spacing w:val="-2"/>
                <w:kern w:val="0"/>
                <w:sz w:val="18"/>
                <w:szCs w:val="21"/>
              </w:rPr>
              <w:t xml:space="preserve">　</w:t>
            </w:r>
          </w:p>
          <w:p w:rsidR="00325659" w:rsidRPr="00FC1A10" w:rsidRDefault="00FC1A10" w:rsidP="00FC1A10">
            <w:pPr>
              <w:pStyle w:val="a4"/>
              <w:spacing w:line="240" w:lineRule="exact"/>
              <w:ind w:leftChars="0" w:left="185"/>
              <w:jc w:val="left"/>
              <w:rPr>
                <w:rFonts w:ascii="ＭＳ Ｐゴシック" w:eastAsia="ＭＳ Ｐゴシック" w:hAnsi="ＭＳ Ｐゴシック" w:cs="UDShinMGoPro-Regular"/>
                <w:spacing w:val="8"/>
                <w:kern w:val="0"/>
                <w:sz w:val="18"/>
                <w:szCs w:val="21"/>
              </w:rPr>
            </w:pPr>
            <w:r w:rsidRPr="00FC1A10">
              <w:rPr>
                <w:rFonts w:ascii="ＭＳ Ｐゴシック" w:eastAsia="ＭＳ Ｐゴシック" w:hAnsi="ＭＳ Ｐゴシック" w:cs="UDShinMGoPro-Regular" w:hint="eastAsia"/>
                <w:spacing w:val="-2"/>
                <w:kern w:val="0"/>
                <w:sz w:val="4"/>
                <w:szCs w:val="21"/>
              </w:rPr>
              <w:t xml:space="preserve">　</w:t>
            </w:r>
            <w:r w:rsidR="00EF091A" w:rsidRPr="00FC1A10">
              <w:rPr>
                <w:rFonts w:ascii="ＭＳ Ｐゴシック" w:eastAsia="ＭＳ Ｐゴシック" w:hAnsi="ＭＳ Ｐゴシック" w:cs="UDShinMGoPro-Regular" w:hint="eastAsia"/>
                <w:spacing w:val="8"/>
                <w:kern w:val="0"/>
                <w:sz w:val="18"/>
                <w:szCs w:val="21"/>
              </w:rPr>
              <w:t>し、簡単な語句や文を用いて</w:t>
            </w:r>
          </w:p>
          <w:p w:rsidR="00EF091A" w:rsidRPr="00277F6C" w:rsidRDefault="00FC1A10" w:rsidP="00325659">
            <w:pPr>
              <w:pStyle w:val="a4"/>
              <w:spacing w:line="240" w:lineRule="exact"/>
              <w:ind w:leftChars="0" w:left="170"/>
              <w:jc w:val="left"/>
              <w:rPr>
                <w:rFonts w:ascii="ＭＳ Ｐゴシック" w:eastAsia="ＭＳ Ｐゴシック" w:hAnsi="ＭＳ Ｐゴシック" w:cs="UDShinMGoPro-Regular"/>
                <w:kern w:val="0"/>
                <w:sz w:val="18"/>
                <w:szCs w:val="21"/>
              </w:rPr>
            </w:pPr>
            <w:r w:rsidRPr="00FC1A10">
              <w:rPr>
                <w:rFonts w:ascii="Century" w:eastAsia="ＭＳ Ｐゴシック" w:hAnsi="Century" w:cs="UDShinMGoPro-Regular" w:hint="eastAsia"/>
                <w:kern w:val="0"/>
                <w:sz w:val="6"/>
                <w:szCs w:val="21"/>
              </w:rPr>
              <w:t xml:space="preserve">　</w:t>
            </w:r>
            <w:r w:rsidR="001268B3">
              <w:rPr>
                <w:rFonts w:ascii="Century" w:eastAsia="ＭＳ Ｐゴシック" w:hAnsi="Century" w:cs="UDShinMGoPro-Regular"/>
                <w:kern w:val="0"/>
                <w:sz w:val="18"/>
                <w:szCs w:val="21"/>
              </w:rPr>
              <w:t>*</w:t>
            </w:r>
            <w:r w:rsidR="00EF091A" w:rsidRPr="00277F6C">
              <w:rPr>
                <w:rFonts w:ascii="ＭＳ Ｐゴシック" w:eastAsia="ＭＳ Ｐゴシック" w:hAnsi="ＭＳ Ｐゴシック" w:cs="UDShinMGoPro-Regular" w:hint="eastAsia"/>
                <w:kern w:val="0"/>
                <w:sz w:val="18"/>
                <w:szCs w:val="21"/>
              </w:rPr>
              <w:t>まとまりのある内容を話すことができる。</w:t>
            </w:r>
          </w:p>
        </w:tc>
        <w:tc>
          <w:tcPr>
            <w:tcW w:w="2824" w:type="dxa"/>
            <w:tcBorders>
              <w:top w:val="dotted" w:sz="2" w:space="0" w:color="auto"/>
              <w:left w:val="single" w:sz="4" w:space="0" w:color="auto"/>
              <w:bottom w:val="dotted" w:sz="2" w:space="0" w:color="auto"/>
            </w:tcBorders>
          </w:tcPr>
          <w:p w:rsidR="00EC0978" w:rsidRPr="00EC0978" w:rsidRDefault="00EF091A" w:rsidP="00EC0978">
            <w:pPr>
              <w:pStyle w:val="a4"/>
              <w:numPr>
                <w:ilvl w:val="0"/>
                <w:numId w:val="4"/>
              </w:numPr>
              <w:spacing w:line="240" w:lineRule="exact"/>
              <w:ind w:leftChars="0" w:left="188" w:hanging="188"/>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00EC0978" w:rsidRPr="00FC1A10">
              <w:rPr>
                <w:rFonts w:ascii="ＭＳ Ｐゴシック" w:eastAsia="ＭＳ Ｐゴシック" w:hAnsi="ＭＳ Ｐゴシック" w:cs="UDShinMGoPro-Regular" w:hint="eastAsia"/>
                <w:spacing w:val="-2"/>
                <w:kern w:val="0"/>
                <w:sz w:val="18"/>
                <w:szCs w:val="21"/>
              </w:rPr>
              <w:t>自分の考え、気持ちなどを</w:t>
            </w:r>
            <w:r w:rsidR="00EC0978" w:rsidRPr="00FC1A10">
              <w:rPr>
                <w:rFonts w:ascii="Century" w:eastAsia="ＭＳ Ｐゴシック" w:hAnsi="Century" w:cs="UDShinMGoPro-Regular"/>
                <w:spacing w:val="-2"/>
                <w:kern w:val="0"/>
                <w:sz w:val="18"/>
                <w:szCs w:val="21"/>
              </w:rPr>
              <w:t>*</w:t>
            </w:r>
            <w:r w:rsidR="00EC0978" w:rsidRPr="00FC1A10">
              <w:rPr>
                <w:rFonts w:ascii="ＭＳ Ｐゴシック" w:eastAsia="ＭＳ Ｐゴシック" w:hAnsi="ＭＳ Ｐゴシック" w:cs="UDShinMGoPro-Regular" w:hint="eastAsia"/>
                <w:spacing w:val="-2"/>
                <w:kern w:val="0"/>
                <w:sz w:val="18"/>
                <w:szCs w:val="21"/>
              </w:rPr>
              <w:t>整理</w:t>
            </w:r>
          </w:p>
          <w:p w:rsidR="00325659" w:rsidRDefault="00EC0978" w:rsidP="00EC0978">
            <w:pPr>
              <w:pStyle w:val="a4"/>
              <w:spacing w:line="240" w:lineRule="exact"/>
              <w:ind w:leftChars="0" w:left="188"/>
              <w:jc w:val="left"/>
              <w:rPr>
                <w:rFonts w:ascii="ＭＳ Ｐゴシック" w:eastAsia="ＭＳ Ｐゴシック" w:hAnsi="ＭＳ Ｐゴシック" w:cs="UDShinMGoPro-Regular"/>
                <w:kern w:val="0"/>
                <w:sz w:val="18"/>
                <w:szCs w:val="21"/>
              </w:rPr>
            </w:pPr>
            <w:r w:rsidRPr="00EC0978">
              <w:rPr>
                <w:rFonts w:ascii="ＭＳ Ｐゴシック" w:eastAsia="ＭＳ Ｐゴシック" w:hAnsi="ＭＳ Ｐゴシック" w:cs="UDShinMGoPro-Regular" w:hint="eastAsia"/>
                <w:spacing w:val="-2"/>
                <w:kern w:val="0"/>
                <w:sz w:val="4"/>
                <w:szCs w:val="21"/>
              </w:rPr>
              <w:t xml:space="preserve">　</w:t>
            </w:r>
            <w:r w:rsidRPr="00FC1A10">
              <w:rPr>
                <w:rFonts w:ascii="ＭＳ Ｐゴシック" w:eastAsia="ＭＳ Ｐゴシック" w:hAnsi="ＭＳ Ｐゴシック" w:cs="UDShinMGoPro-Regular" w:hint="eastAsia"/>
                <w:spacing w:val="8"/>
                <w:kern w:val="0"/>
                <w:sz w:val="18"/>
                <w:szCs w:val="21"/>
              </w:rPr>
              <w:t>し、簡単な語句や文を用いて</w:t>
            </w:r>
          </w:p>
          <w:p w:rsidR="00EF091A" w:rsidRPr="00277F6C" w:rsidRDefault="00313FD0" w:rsidP="00325659">
            <w:pPr>
              <w:pStyle w:val="a4"/>
              <w:spacing w:line="240" w:lineRule="exact"/>
              <w:ind w:leftChars="0" w:left="170"/>
              <w:jc w:val="left"/>
              <w:rPr>
                <w:rFonts w:ascii="ＭＳ Ｐゴシック" w:eastAsia="ＭＳ Ｐゴシック" w:hAnsi="ＭＳ Ｐゴシック" w:cs="UDShinMGoPro-Regular"/>
                <w:kern w:val="0"/>
                <w:sz w:val="18"/>
                <w:szCs w:val="21"/>
              </w:rPr>
            </w:pPr>
            <w:r w:rsidRPr="00313FD0">
              <w:rPr>
                <w:rFonts w:ascii="Century" w:eastAsia="ＭＳ Ｐゴシック" w:hAnsi="Century" w:cs="UDShinMGoPro-Regular" w:hint="eastAsia"/>
                <w:kern w:val="0"/>
                <w:sz w:val="6"/>
                <w:szCs w:val="21"/>
              </w:rPr>
              <w:t xml:space="preserve">　</w:t>
            </w:r>
            <w:r w:rsidR="001268B3">
              <w:rPr>
                <w:rFonts w:ascii="Century" w:eastAsia="ＭＳ Ｐゴシック" w:hAnsi="Century" w:cs="UDShinMGoPro-Regular"/>
                <w:kern w:val="0"/>
                <w:sz w:val="18"/>
                <w:szCs w:val="21"/>
              </w:rPr>
              <w:t>*</w:t>
            </w:r>
            <w:r w:rsidR="00EF091A" w:rsidRPr="00313FD0">
              <w:rPr>
                <w:rFonts w:ascii="ＭＳ Ｐゴシック" w:eastAsia="ＭＳ Ｐゴシック" w:hAnsi="ＭＳ Ｐゴシック" w:cs="UDShinMGoPro-Regular" w:hint="eastAsia"/>
                <w:spacing w:val="4"/>
                <w:kern w:val="0"/>
                <w:sz w:val="18"/>
                <w:szCs w:val="21"/>
              </w:rPr>
              <w:t>まとまりのある文章を書くこと</w:t>
            </w:r>
            <w:r w:rsidR="00EF091A" w:rsidRPr="00277F6C">
              <w:rPr>
                <w:rFonts w:ascii="ＭＳ Ｐゴシック" w:eastAsia="ＭＳ Ｐゴシック" w:hAnsi="ＭＳ Ｐゴシック" w:cs="UDShinMGoPro-Regular" w:hint="eastAsia"/>
                <w:kern w:val="0"/>
                <w:sz w:val="18"/>
                <w:szCs w:val="21"/>
              </w:rPr>
              <w:t>ができる。</w:t>
            </w:r>
          </w:p>
        </w:tc>
      </w:tr>
      <w:tr w:rsidR="00EF091A" w:rsidRPr="005E652A" w:rsidTr="00284A1A">
        <w:tc>
          <w:tcPr>
            <w:tcW w:w="1271" w:type="dxa"/>
            <w:vMerge/>
            <w:tcBorders>
              <w:top w:val="double" w:sz="4" w:space="0" w:color="auto"/>
              <w:bottom w:val="double" w:sz="4" w:space="0" w:color="auto"/>
              <w:right w:val="double" w:sz="4" w:space="0" w:color="auto"/>
            </w:tcBorders>
          </w:tcPr>
          <w:p w:rsidR="00EF091A" w:rsidRPr="00277F6C" w:rsidRDefault="00EF091A" w:rsidP="00277F6C">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uble" w:sz="4" w:space="0" w:color="auto"/>
              <w:right w:val="single" w:sz="4" w:space="0" w:color="auto"/>
            </w:tcBorders>
          </w:tcPr>
          <w:p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はっきりと話されれば、日常的な話題について、必要な情報を聞き取ることができる。</w:t>
            </w:r>
          </w:p>
        </w:tc>
        <w:tc>
          <w:tcPr>
            <w:tcW w:w="2823" w:type="dxa"/>
            <w:tcBorders>
              <w:top w:val="dotted" w:sz="2" w:space="0" w:color="auto"/>
              <w:left w:val="single" w:sz="4" w:space="0" w:color="auto"/>
              <w:bottom w:val="double" w:sz="4" w:space="0" w:color="auto"/>
              <w:right w:val="single" w:sz="4" w:space="0" w:color="auto"/>
            </w:tcBorders>
          </w:tcPr>
          <w:p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日常的な話題について、簡単な語句や文で書かれたものから必</w:t>
            </w:r>
            <w:r w:rsidRPr="00D17A7A">
              <w:rPr>
                <w:rFonts w:ascii="ＭＳ Ｐゴシック" w:eastAsia="ＭＳ Ｐゴシック" w:hAnsi="ＭＳ Ｐゴシック" w:cs="UDShinMGoPro-Regular" w:hint="eastAsia"/>
                <w:spacing w:val="-10"/>
                <w:kern w:val="0"/>
                <w:sz w:val="18"/>
                <w:szCs w:val="21"/>
              </w:rPr>
              <w:t>要な情報を読み取ることができる。</w:t>
            </w:r>
          </w:p>
        </w:tc>
        <w:tc>
          <w:tcPr>
            <w:tcW w:w="2824" w:type="dxa"/>
            <w:tcBorders>
              <w:top w:val="dotted" w:sz="2" w:space="0" w:color="auto"/>
              <w:left w:val="single" w:sz="4" w:space="0" w:color="auto"/>
              <w:bottom w:val="double" w:sz="4" w:space="0" w:color="auto"/>
              <w:right w:val="single" w:sz="4" w:space="0" w:color="auto"/>
            </w:tcBorders>
          </w:tcPr>
          <w:p w:rsidR="00EF091A" w:rsidRPr="00277F6C" w:rsidRDefault="00EF091A" w:rsidP="00402421">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関心のある事柄について、簡単な語句や文を用いて</w:t>
            </w:r>
            <w:r w:rsidR="00402421">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即興で伝え合うことができる。</w:t>
            </w:r>
          </w:p>
        </w:tc>
        <w:tc>
          <w:tcPr>
            <w:tcW w:w="2823" w:type="dxa"/>
            <w:tcBorders>
              <w:top w:val="dotted" w:sz="2" w:space="0" w:color="auto"/>
              <w:left w:val="single" w:sz="4" w:space="0" w:color="auto"/>
              <w:bottom w:val="double" w:sz="4" w:space="0" w:color="auto"/>
              <w:right w:val="single" w:sz="4" w:space="0" w:color="auto"/>
            </w:tcBorders>
          </w:tcPr>
          <w:p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関心のある事柄や体験したことなどについて、簡単な語句や文</w:t>
            </w:r>
            <w:r w:rsidRPr="00D17A7A">
              <w:rPr>
                <w:rFonts w:ascii="ＭＳ Ｐゴシック" w:eastAsia="ＭＳ Ｐゴシック" w:hAnsi="ＭＳ Ｐゴシック" w:cs="UDShinMGoPro-Regular" w:hint="eastAsia"/>
                <w:spacing w:val="-12"/>
                <w:kern w:val="0"/>
                <w:sz w:val="18"/>
                <w:szCs w:val="21"/>
              </w:rPr>
              <w:t>を用いて</w:t>
            </w:r>
            <w:r w:rsidR="00325659" w:rsidRPr="00D17A7A">
              <w:rPr>
                <w:rFonts w:ascii="Century" w:eastAsia="ＭＳ Ｐゴシック" w:hAnsi="Century" w:cs="UDShinMGoPro-Regular"/>
                <w:spacing w:val="-12"/>
                <w:kern w:val="0"/>
                <w:sz w:val="18"/>
                <w:szCs w:val="21"/>
              </w:rPr>
              <w:t>*</w:t>
            </w:r>
            <w:r w:rsidRPr="00D17A7A">
              <w:rPr>
                <w:rFonts w:ascii="ＭＳ Ｐゴシック" w:eastAsia="ＭＳ Ｐゴシック" w:hAnsi="ＭＳ Ｐゴシック" w:cs="UDShinMGoPro-Regular" w:hint="eastAsia"/>
                <w:spacing w:val="-12"/>
                <w:kern w:val="0"/>
                <w:sz w:val="18"/>
                <w:szCs w:val="21"/>
              </w:rPr>
              <w:t>即興で話すことができる。</w:t>
            </w:r>
          </w:p>
        </w:tc>
        <w:tc>
          <w:tcPr>
            <w:tcW w:w="2824" w:type="dxa"/>
            <w:tcBorders>
              <w:top w:val="dotted" w:sz="2" w:space="0" w:color="auto"/>
              <w:left w:val="single" w:sz="4" w:space="0" w:color="auto"/>
              <w:bottom w:val="double" w:sz="4" w:space="0" w:color="auto"/>
            </w:tcBorders>
          </w:tcPr>
          <w:p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関心のある事柄や体験したことなどについて、簡単な語句や文</w:t>
            </w:r>
            <w:r w:rsidRPr="00D17A7A">
              <w:rPr>
                <w:rFonts w:ascii="ＭＳ Ｐゴシック" w:eastAsia="ＭＳ Ｐゴシック" w:hAnsi="ＭＳ Ｐゴシック" w:cs="UDShinMGoPro-Regular" w:hint="eastAsia"/>
                <w:spacing w:val="-6"/>
                <w:kern w:val="0"/>
                <w:sz w:val="18"/>
                <w:szCs w:val="21"/>
              </w:rPr>
              <w:t>を用いて正確に書くことができる。</w:t>
            </w:r>
          </w:p>
        </w:tc>
      </w:tr>
      <w:tr w:rsidR="00CC78C9" w:rsidRPr="005E652A" w:rsidTr="0087433F">
        <w:trPr>
          <w:trHeight w:val="1834"/>
        </w:trPr>
        <w:tc>
          <w:tcPr>
            <w:tcW w:w="1271" w:type="dxa"/>
            <w:tcBorders>
              <w:top w:val="double" w:sz="4" w:space="0" w:color="auto"/>
              <w:bottom w:val="double" w:sz="4" w:space="0" w:color="auto"/>
              <w:right w:val="double" w:sz="4" w:space="0" w:color="auto"/>
            </w:tcBorders>
            <w:vAlign w:val="center"/>
          </w:tcPr>
          <w:p w:rsidR="00CC78C9" w:rsidRDefault="00CC78C9" w:rsidP="007D4504">
            <w:pPr>
              <w:spacing w:line="240" w:lineRule="exact"/>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できるようになりたいこと</w:t>
            </w:r>
          </w:p>
          <w:p w:rsidR="00467404" w:rsidRPr="00467404" w:rsidRDefault="00E0742D" w:rsidP="007D4504">
            <w:pPr>
              <w:spacing w:line="240" w:lineRule="exact"/>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Pr>
                <w:rFonts w:ascii="UD デジタル 教科書体 NP-B" w:eastAsia="UD デジタル 教科書体 NP-B" w:hAnsi="ＭＳ Ｐゴシック" w:hint="eastAsia"/>
                <w:outline/>
                <w:noProof/>
                <w:color w:val="000000" w:themeColor="text1"/>
                <w:sz w:val="18"/>
                <w:szCs w:val="21"/>
              </w:rPr>
              <mc:AlternateContent>
                <mc:Choice Requires="wps">
                  <w:drawing>
                    <wp:anchor distT="0" distB="0" distL="114300" distR="114300" simplePos="0" relativeHeight="251701248" behindDoc="0" locked="0" layoutInCell="1" allowOverlap="1">
                      <wp:simplePos x="0" y="0"/>
                      <wp:positionH relativeFrom="column">
                        <wp:posOffset>-31115</wp:posOffset>
                      </wp:positionH>
                      <wp:positionV relativeFrom="paragraph">
                        <wp:posOffset>52070</wp:posOffset>
                      </wp:positionV>
                      <wp:extent cx="728345" cy="447675"/>
                      <wp:effectExtent l="0" t="0" r="14605" b="104775"/>
                      <wp:wrapNone/>
                      <wp:docPr id="15" name="角丸四角形吹き出し 15"/>
                      <wp:cNvGraphicFramePr/>
                      <a:graphic xmlns:a="http://schemas.openxmlformats.org/drawingml/2006/main">
                        <a:graphicData uri="http://schemas.microsoft.com/office/word/2010/wordprocessingShape">
                          <wps:wsp>
                            <wps:cNvSpPr/>
                            <wps:spPr>
                              <a:xfrm>
                                <a:off x="0" y="0"/>
                                <a:ext cx="728345" cy="447675"/>
                              </a:xfrm>
                              <a:prstGeom prst="wedgeRoundRectCallout">
                                <a:avLst>
                                  <a:gd name="adj1" fmla="val -36448"/>
                                  <a:gd name="adj2" fmla="val 62674"/>
                                  <a:gd name="adj3" fmla="val 16667"/>
                                </a:avLst>
                              </a:prstGeom>
                              <a:ln w="3175"/>
                            </wps:spPr>
                            <wps:style>
                              <a:lnRef idx="2">
                                <a:schemeClr val="dk1"/>
                              </a:lnRef>
                              <a:fillRef idx="1">
                                <a:schemeClr val="lt1"/>
                              </a:fillRef>
                              <a:effectRef idx="0">
                                <a:schemeClr val="dk1"/>
                              </a:effectRef>
                              <a:fontRef idx="minor">
                                <a:schemeClr val="dk1"/>
                              </a:fontRef>
                            </wps:style>
                            <wps:txbx>
                              <w:txbxContent>
                                <w:p w:rsidR="00234BD7" w:rsidRDefault="00234BD7" w:rsidP="0023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1" type="#_x0000_t62" style="position:absolute;left:0;text-align:left;margin-left:-2.45pt;margin-top:4.1pt;width:57.3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" adj="2927,24338" fillcolor="white [3201]" strokecolor="black [3200]" strokeweight=".25pt">
                      <v:textbox>
                        <w:txbxContent>
                          <w:p w:rsidR="00234BD7" w:rsidRDefault="00234BD7" w:rsidP="00234BD7">
                            <w:pPr>
                              <w:jc w:val="center"/>
                            </w:pPr>
                          </w:p>
                        </w:txbxContent>
                      </v:textbox>
                    </v:shape>
                  </w:pict>
                </mc:Fallback>
              </mc:AlternateContent>
            </w:r>
            <w:r w:rsidRPr="00234BD7">
              <w:rPr>
                <w:rFonts w:ascii="UD デジタル 教科書体 NP-B" w:eastAsia="UD デジタル 教科書体 NP-B" w:hAnsi="ＭＳ Ｐゴシック" w:hint="eastAsia"/>
                <w:outline/>
                <w:noProof/>
                <w:color w:val="000000" w:themeColor="text1"/>
                <w:sz w:val="18"/>
                <w:szCs w:val="21"/>
                <w14:textOutline w14:w="9525" w14:cap="flat" w14:cmpd="sng" w14:algn="ctr">
                  <w14:solidFill>
                    <w14:schemeClr w14:val="tx1"/>
                  </w14:solidFill>
                  <w14:prstDash w14:val="solid"/>
                  <w14:round/>
                </w14:textOutline>
                <w14:textFill>
                  <w14:noFill/>
                </w14:textFill>
              </w:rPr>
              <w:drawing>
                <wp:anchor distT="0" distB="0" distL="114300" distR="114300" simplePos="0" relativeHeight="251696128" behindDoc="0" locked="0" layoutInCell="1" allowOverlap="1" wp14:anchorId="7F23C15E">
                  <wp:simplePos x="0" y="0"/>
                  <wp:positionH relativeFrom="column">
                    <wp:posOffset>-226060</wp:posOffset>
                  </wp:positionH>
                  <wp:positionV relativeFrom="paragraph">
                    <wp:posOffset>527050</wp:posOffset>
                  </wp:positionV>
                  <wp:extent cx="473075" cy="1809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739" b="40000"/>
                          <a:stretch/>
                        </pic:blipFill>
                        <pic:spPr bwMode="auto">
                          <a:xfrm>
                            <a:off x="0" y="0"/>
                            <a:ext cx="473075"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3" w:type="dxa"/>
            <w:tcBorders>
              <w:top w:val="double" w:sz="4" w:space="0" w:color="auto"/>
              <w:left w:val="double" w:sz="4" w:space="0" w:color="auto"/>
            </w:tcBorders>
          </w:tcPr>
          <w:p w:rsidR="00CC78C9" w:rsidRPr="00277F6C" w:rsidRDefault="00CC78C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p>
        </w:tc>
        <w:tc>
          <w:tcPr>
            <w:tcW w:w="2823" w:type="dxa"/>
            <w:tcBorders>
              <w:top w:val="double" w:sz="4" w:space="0" w:color="auto"/>
            </w:tcBorders>
          </w:tcPr>
          <w:p w:rsidR="00CC78C9" w:rsidRDefault="00CC78C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p>
        </w:tc>
        <w:tc>
          <w:tcPr>
            <w:tcW w:w="2824" w:type="dxa"/>
            <w:tcBorders>
              <w:top w:val="double" w:sz="4" w:space="0" w:color="auto"/>
            </w:tcBorders>
          </w:tcPr>
          <w:p w:rsidR="00CC78C9" w:rsidRPr="00277F6C" w:rsidRDefault="00CC78C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p>
        </w:tc>
        <w:tc>
          <w:tcPr>
            <w:tcW w:w="2823" w:type="dxa"/>
            <w:tcBorders>
              <w:top w:val="double" w:sz="4" w:space="0" w:color="auto"/>
            </w:tcBorders>
          </w:tcPr>
          <w:p w:rsidR="00CC78C9" w:rsidRPr="00277F6C" w:rsidRDefault="00CC78C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p>
        </w:tc>
        <w:tc>
          <w:tcPr>
            <w:tcW w:w="2824" w:type="dxa"/>
            <w:tcBorders>
              <w:top w:val="double" w:sz="4" w:space="0" w:color="auto"/>
            </w:tcBorders>
          </w:tcPr>
          <w:p w:rsidR="00CC78C9" w:rsidRPr="00277F6C" w:rsidRDefault="00CC78C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p>
        </w:tc>
      </w:tr>
      <w:tr w:rsidR="00721E4A" w:rsidRPr="005E652A" w:rsidTr="00D805C8">
        <w:tc>
          <w:tcPr>
            <w:tcW w:w="1271" w:type="dxa"/>
            <w:tcBorders>
              <w:top w:val="double" w:sz="4" w:space="0" w:color="auto"/>
              <w:right w:val="double" w:sz="4" w:space="0" w:color="auto"/>
            </w:tcBorders>
            <w:vAlign w:val="center"/>
          </w:tcPr>
          <w:p w:rsidR="00B3767E" w:rsidRPr="007E1CC7" w:rsidRDefault="00721E4A" w:rsidP="00D805C8">
            <w:pPr>
              <w:spacing w:line="240" w:lineRule="exact"/>
              <w:ind w:leftChars="-50" w:left="-1" w:rightChars="-22" w:right="-46" w:hangingChars="58" w:hanging="104"/>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sidRPr="00EF091A">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小学校</w:t>
            </w:r>
            <w:r w:rsidR="00BF22A0">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の目標</w:t>
            </w:r>
          </w:p>
        </w:tc>
        <w:tc>
          <w:tcPr>
            <w:tcW w:w="2823" w:type="dxa"/>
            <w:tcBorders>
              <w:top w:val="double" w:sz="4" w:space="0" w:color="auto"/>
              <w:left w:val="double" w:sz="4" w:space="0" w:color="auto"/>
            </w:tcBorders>
          </w:tcPr>
          <w:p w:rsidR="00721E4A" w:rsidRPr="00277F6C" w:rsidRDefault="007E1CC7" w:rsidP="003331E2">
            <w:pPr>
              <w:pStyle w:val="a4"/>
              <w:numPr>
                <w:ilvl w:val="0"/>
                <w:numId w:val="4"/>
              </w:numPr>
              <w:spacing w:line="240" w:lineRule="exact"/>
              <w:ind w:leftChars="0" w:rightChars="-59" w:right="-124"/>
              <w:jc w:val="left"/>
              <w:rPr>
                <w:rFonts w:ascii="ＭＳ Ｐゴシック" w:eastAsia="ＭＳ Ｐゴシック" w:hAnsi="ＭＳ Ｐゴシック" w:cs="UDShinMGoPro-Regular"/>
                <w:kern w:val="0"/>
                <w:sz w:val="18"/>
                <w:szCs w:val="21"/>
              </w:rPr>
            </w:pPr>
            <w:r>
              <w:rPr>
                <w:noProof/>
              </w:rPr>
              <mc:AlternateContent>
                <mc:Choice Requires="wps">
                  <w:drawing>
                    <wp:anchor distT="0" distB="0" distL="114300" distR="114300" simplePos="0" relativeHeight="251708416" behindDoc="0" locked="0" layoutInCell="1" allowOverlap="1" wp14:anchorId="55B55F6C" wp14:editId="2A1A8EEC">
                      <wp:simplePos x="0" y="0"/>
                      <wp:positionH relativeFrom="column">
                        <wp:posOffset>-858278</wp:posOffset>
                      </wp:positionH>
                      <wp:positionV relativeFrom="paragraph">
                        <wp:posOffset>583565</wp:posOffset>
                      </wp:positionV>
                      <wp:extent cx="1141095" cy="336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1095" cy="336550"/>
                              </a:xfrm>
                              <a:prstGeom prst="roundRect">
                                <a:avLst/>
                              </a:prstGeom>
                              <a:noFill/>
                              <a:ln w="3175">
                                <a:noFill/>
                              </a:ln>
                              <a:effectLst/>
                            </wps:spPr>
                            <wps:txbx>
                              <w:txbxContent>
                                <w:p w:rsidR="00E46B84" w:rsidRPr="00495019" w:rsidRDefault="00E46B84" w:rsidP="00E46B84">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rsidR="00E46B84" w:rsidRPr="00495019" w:rsidRDefault="00E46B84" w:rsidP="00E46B84">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rsidR="00E46B84" w:rsidRPr="00646D82" w:rsidRDefault="00E46B84" w:rsidP="008C788C">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55F6C" id="テキスト ボックス 6" o:spid="_x0000_s1032" style="position:absolute;left:0;text-align:left;margin-left:-67.6pt;margin-top:45.95pt;width:89.85pt;height: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" filled="f" stroked="f" strokeweight=".25pt">
                      <v:textbox>
                        <w:txbxContent>
                          <w:p w:rsidR="00E46B84" w:rsidRPr="00495019" w:rsidRDefault="00E46B84" w:rsidP="00E46B84">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rsidR="00E46B84" w:rsidRPr="00495019" w:rsidRDefault="00E46B84" w:rsidP="00E46B84">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rsidR="00E46B84" w:rsidRPr="00646D82" w:rsidRDefault="00E46B84" w:rsidP="008C788C">
                            <w:pPr>
                              <w:spacing w:line="300" w:lineRule="exact"/>
                              <w:rPr>
                                <w:sz w:val="20"/>
                              </w:rPr>
                            </w:pPr>
                          </w:p>
                        </w:txbxContent>
                      </v:textbox>
                    </v:roundrect>
                  </w:pict>
                </mc:Fallback>
              </mc:AlternateContent>
            </w:r>
            <w:r w:rsidR="00721E4A" w:rsidRPr="00277F6C">
              <w:rPr>
                <w:rFonts w:ascii="ＭＳ Ｐゴシック" w:eastAsia="ＭＳ Ｐゴシック" w:hAnsi="ＭＳ Ｐゴシック" w:cs="UDShinMGoPro-Regular" w:hint="eastAsia"/>
                <w:kern w:val="0"/>
                <w:sz w:val="18"/>
                <w:szCs w:val="21"/>
              </w:rPr>
              <w:t>ゆっくりはっきりとした英語であれば、日常生活に関する簡単な英語を聞いて</w:t>
            </w:r>
            <w:r w:rsidR="00AF5B97">
              <w:rPr>
                <w:rFonts w:ascii="ＭＳ Ｐゴシック" w:eastAsia="ＭＳ Ｐゴシック" w:hAnsi="ＭＳ Ｐゴシック" w:cs="UDShinMGoPro-Regular" w:hint="eastAsia"/>
                <w:kern w:val="0"/>
                <w:sz w:val="18"/>
                <w:szCs w:val="21"/>
              </w:rPr>
              <w:t>、</w:t>
            </w:r>
            <w:r w:rsidR="00721E4A" w:rsidRPr="00277F6C">
              <w:rPr>
                <w:rFonts w:ascii="ＭＳ Ｐゴシック" w:eastAsia="ＭＳ Ｐゴシック" w:hAnsi="ＭＳ Ｐゴシック" w:cs="UDShinMGoPro-Regular" w:hint="eastAsia"/>
                <w:kern w:val="0"/>
                <w:sz w:val="18"/>
                <w:szCs w:val="21"/>
              </w:rPr>
              <w:t>おおまかな内容を理解することができる。</w:t>
            </w:r>
          </w:p>
        </w:tc>
        <w:tc>
          <w:tcPr>
            <w:tcW w:w="2823" w:type="dxa"/>
            <w:tcBorders>
              <w:top w:val="double" w:sz="4" w:space="0" w:color="auto"/>
            </w:tcBorders>
          </w:tcPr>
          <w:p w:rsidR="00721E4A" w:rsidRPr="00277F6C" w:rsidRDefault="00773533"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アルファベット</w:t>
            </w:r>
            <w:r w:rsidRPr="003331E2">
              <w:rPr>
                <w:rFonts w:ascii="ＭＳ Ｐゴシック" w:eastAsia="ＭＳ Ｐゴシック" w:hAnsi="ＭＳ Ｐゴシック" w:cs="UDShinMGoPro-Regular" w:hint="eastAsia"/>
                <w:spacing w:val="-10"/>
                <w:kern w:val="0"/>
                <w:sz w:val="18"/>
                <w:szCs w:val="21"/>
              </w:rPr>
              <w:t>の文字</w:t>
            </w:r>
            <w:r w:rsidR="00721E4A" w:rsidRPr="003331E2">
              <w:rPr>
                <w:rFonts w:ascii="ＭＳ Ｐゴシック" w:eastAsia="ＭＳ Ｐゴシック" w:hAnsi="ＭＳ Ｐゴシック" w:cs="UDShinMGoPro-Regular" w:hint="eastAsia"/>
                <w:spacing w:val="-10"/>
                <w:kern w:val="0"/>
                <w:sz w:val="18"/>
                <w:szCs w:val="21"/>
              </w:rPr>
              <w:t>（例：A→[</w:t>
            </w:r>
            <w:r w:rsidR="0046787E" w:rsidRPr="003331E2">
              <w:rPr>
                <w:rFonts w:ascii="ＭＳ Ｐゴシック" w:eastAsia="ＭＳ Ｐゴシック" w:hAnsi="ＭＳ Ｐゴシック" w:cs="UDShinMGoPro-Regular"/>
                <w:spacing w:val="-10"/>
                <w:kern w:val="0"/>
                <w:sz w:val="18"/>
                <w:szCs w:val="21"/>
              </w:rPr>
              <w:t>é</w:t>
            </w:r>
            <w:r w:rsidR="0046787E" w:rsidRPr="003331E2">
              <w:rPr>
                <w:rFonts w:ascii="ＭＳ Ｐゴシック" w:eastAsia="ＭＳ Ｐゴシック" w:hAnsi="ＭＳ Ｐゴシック" w:cs="UDShinMGoPro-Regular"/>
                <w:spacing w:val="-10"/>
                <w:kern w:val="0"/>
                <w:sz w:val="12"/>
                <w:szCs w:val="21"/>
              </w:rPr>
              <w:t>I</w:t>
            </w:r>
            <w:r w:rsidR="00721E4A" w:rsidRPr="003331E2">
              <w:rPr>
                <w:rFonts w:ascii="ＭＳ Ｐゴシック" w:eastAsia="ＭＳ Ｐゴシック" w:hAnsi="ＭＳ Ｐゴシック" w:cs="UDShinMGoPro-Regular"/>
                <w:spacing w:val="-10"/>
                <w:kern w:val="0"/>
                <w:sz w:val="18"/>
                <w:szCs w:val="21"/>
              </w:rPr>
              <w:t>]</w:t>
            </w:r>
            <w:r w:rsidR="00721E4A" w:rsidRPr="003331E2">
              <w:rPr>
                <w:rFonts w:ascii="ＭＳ Ｐゴシック" w:eastAsia="ＭＳ Ｐゴシック" w:hAnsi="ＭＳ Ｐゴシック" w:cs="UDShinMGoPro-Regular" w:hint="eastAsia"/>
                <w:spacing w:val="-10"/>
                <w:kern w:val="0"/>
                <w:sz w:val="18"/>
                <w:szCs w:val="21"/>
              </w:rPr>
              <w:t>）</w:t>
            </w:r>
            <w:r w:rsidR="00721E4A" w:rsidRPr="00277F6C">
              <w:rPr>
                <w:rFonts w:ascii="ＭＳ Ｐゴシック" w:eastAsia="ＭＳ Ｐゴシック" w:hAnsi="ＭＳ Ｐゴシック" w:cs="UDShinMGoPro-Regular" w:hint="eastAsia"/>
                <w:kern w:val="0"/>
                <w:sz w:val="18"/>
                <w:szCs w:val="21"/>
              </w:rPr>
              <w:t>を発音できる。</w:t>
            </w:r>
          </w:p>
          <w:p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spacing w:val="-4"/>
                <w:kern w:val="0"/>
                <w:sz w:val="18"/>
                <w:szCs w:val="21"/>
              </w:rPr>
              <w:t>身近で簡単な語句や表現の意味</w:t>
            </w:r>
            <w:r w:rsidRPr="00277F6C">
              <w:rPr>
                <w:rFonts w:ascii="ＭＳ Ｐゴシック" w:eastAsia="ＭＳ Ｐゴシック" w:hAnsi="ＭＳ Ｐゴシック" w:cs="UDShinMGoPro-Regular" w:hint="eastAsia"/>
                <w:kern w:val="0"/>
                <w:sz w:val="18"/>
                <w:szCs w:val="21"/>
              </w:rPr>
              <w:t>がわかる。</w:t>
            </w:r>
          </w:p>
        </w:tc>
        <w:tc>
          <w:tcPr>
            <w:tcW w:w="2824" w:type="dxa"/>
            <w:tcBorders>
              <w:top w:val="double" w:sz="4" w:space="0" w:color="auto"/>
            </w:tcBorders>
          </w:tcPr>
          <w:p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好きなものや人などについて伝え合うことができる。</w:t>
            </w:r>
          </w:p>
          <w:p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spacing w:val="-6"/>
                <w:kern w:val="0"/>
                <w:sz w:val="18"/>
                <w:szCs w:val="21"/>
              </w:rPr>
              <w:t>簡単な語句を使って質問したり、それに答えたりすることができる。</w:t>
            </w:r>
          </w:p>
        </w:tc>
        <w:tc>
          <w:tcPr>
            <w:tcW w:w="2823" w:type="dxa"/>
            <w:tcBorders>
              <w:top w:val="double" w:sz="4" w:space="0" w:color="auto"/>
            </w:tcBorders>
          </w:tcPr>
          <w:p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簡単な表現を使って自己紹介な</w:t>
            </w:r>
            <w:r w:rsidRPr="003440D6">
              <w:rPr>
                <w:rFonts w:ascii="ＭＳ Ｐゴシック" w:eastAsia="ＭＳ Ｐゴシック" w:hAnsi="ＭＳ Ｐゴシック" w:cs="UDShinMGoPro-Regular" w:hint="eastAsia"/>
                <w:spacing w:val="-10"/>
                <w:kern w:val="0"/>
                <w:sz w:val="18"/>
                <w:szCs w:val="21"/>
              </w:rPr>
              <w:t>どのスピーチをすることができる。</w:t>
            </w:r>
          </w:p>
          <w:p w:rsidR="003331E2" w:rsidRDefault="003331E2" w:rsidP="003331E2">
            <w:pPr>
              <w:pStyle w:val="a4"/>
              <w:numPr>
                <w:ilvl w:val="0"/>
                <w:numId w:val="4"/>
              </w:numPr>
              <w:spacing w:line="240" w:lineRule="exact"/>
              <w:ind w:leftChars="0" w:rightChars="-26" w:right="-55"/>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自分の町や将来の夢などについ</w:t>
            </w:r>
          </w:p>
          <w:p w:rsidR="00721E4A" w:rsidRPr="003331E2" w:rsidRDefault="00721E4A" w:rsidP="003331E2">
            <w:pPr>
              <w:pStyle w:val="a4"/>
              <w:spacing w:line="240" w:lineRule="exact"/>
              <w:ind w:leftChars="0" w:left="17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kern w:val="0"/>
                <w:sz w:val="18"/>
                <w:szCs w:val="21"/>
              </w:rPr>
              <w:t>て、発表することができる。</w:t>
            </w:r>
          </w:p>
        </w:tc>
        <w:tc>
          <w:tcPr>
            <w:tcW w:w="2824" w:type="dxa"/>
            <w:tcBorders>
              <w:top w:val="double" w:sz="4" w:space="0" w:color="auto"/>
            </w:tcBorders>
          </w:tcPr>
          <w:p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アルファベットの文字が書ける。</w:t>
            </w:r>
          </w:p>
          <w:p w:rsidR="00721E4A" w:rsidRPr="00277F6C" w:rsidRDefault="00721E4A" w:rsidP="00AF5B97">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自分のことなどについて</w:t>
            </w:r>
            <w:r w:rsidR="00AF5B97">
              <w:rPr>
                <w:rFonts w:ascii="ＭＳ Ｐゴシック" w:eastAsia="ＭＳ Ｐゴシック" w:hAnsi="ＭＳ Ｐゴシック" w:cs="UDShinMGoPro-Regular" w:hint="eastAsia"/>
                <w:kern w:val="0"/>
                <w:sz w:val="18"/>
                <w:szCs w:val="21"/>
              </w:rPr>
              <w:t>例文を参考に</w:t>
            </w:r>
            <w:r w:rsidRPr="00277F6C">
              <w:rPr>
                <w:rFonts w:ascii="ＭＳ Ｐゴシック" w:eastAsia="ＭＳ Ｐゴシック" w:hAnsi="ＭＳ Ｐゴシック" w:cs="UDShinMGoPro-Regular" w:hint="eastAsia"/>
                <w:kern w:val="0"/>
                <w:sz w:val="18"/>
                <w:szCs w:val="21"/>
              </w:rPr>
              <w:t>簡単な</w:t>
            </w:r>
            <w:r w:rsidR="00AF5B97">
              <w:rPr>
                <w:rFonts w:ascii="ＭＳ Ｐゴシック" w:eastAsia="ＭＳ Ｐゴシック" w:hAnsi="ＭＳ Ｐゴシック" w:cs="UDShinMGoPro-Regular" w:hint="eastAsia"/>
                <w:kern w:val="0"/>
                <w:sz w:val="18"/>
                <w:szCs w:val="21"/>
              </w:rPr>
              <w:t>語句や表現</w:t>
            </w:r>
            <w:r w:rsidRPr="00277F6C">
              <w:rPr>
                <w:rFonts w:ascii="ＭＳ Ｐゴシック" w:eastAsia="ＭＳ Ｐゴシック" w:hAnsi="ＭＳ Ｐゴシック" w:cs="UDShinMGoPro-Regular" w:hint="eastAsia"/>
                <w:kern w:val="0"/>
                <w:sz w:val="18"/>
                <w:szCs w:val="21"/>
              </w:rPr>
              <w:t>を書き写すことができる。</w:t>
            </w:r>
          </w:p>
        </w:tc>
      </w:tr>
    </w:tbl>
    <w:p w:rsidR="00B71012" w:rsidRPr="005E652A" w:rsidRDefault="00E46B84" w:rsidP="005E652A">
      <w:pPr>
        <w:jc w:val="lef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06368" behindDoc="0" locked="0" layoutInCell="1" allowOverlap="1" wp14:anchorId="20DB9A4F" wp14:editId="23BB895D">
                <wp:simplePos x="0" y="0"/>
                <wp:positionH relativeFrom="column">
                  <wp:posOffset>1905</wp:posOffset>
                </wp:positionH>
                <wp:positionV relativeFrom="paragraph">
                  <wp:posOffset>9525</wp:posOffset>
                </wp:positionV>
                <wp:extent cx="1175384" cy="244116"/>
                <wp:effectExtent l="0" t="0" r="6350" b="3810"/>
                <wp:wrapNone/>
                <wp:docPr id="5" name="テキスト ボックス 5"/>
                <wp:cNvGraphicFramePr/>
                <a:graphic xmlns:a="http://schemas.openxmlformats.org/drawingml/2006/main">
                  <a:graphicData uri="http://schemas.microsoft.com/office/word/2010/wordprocessingShape">
                    <wps:wsp>
                      <wps:cNvSpPr txBox="1"/>
                      <wps:spPr>
                        <a:xfrm>
                          <a:off x="0" y="0"/>
                          <a:ext cx="1175384" cy="244116"/>
                        </a:xfrm>
                        <a:prstGeom prst="roundRect">
                          <a:avLst/>
                        </a:prstGeom>
                        <a:solidFill>
                          <a:schemeClr val="tx1">
                            <a:lumMod val="75000"/>
                            <a:lumOff val="25000"/>
                          </a:schemeClr>
                        </a:solidFill>
                        <a:ln w="3175">
                          <a:noFill/>
                        </a:ln>
                        <a:effectLst/>
                      </wps:spPr>
                      <wps:txbx>
                        <w:txbxContent>
                          <w:p w:rsidR="0013116E" w:rsidRPr="00E46B84" w:rsidRDefault="0013116E" w:rsidP="008C788C">
                            <w:pPr>
                              <w:spacing w:line="30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B9A4F" id="テキスト ボックス 5" o:spid="_x0000_s1034" style="position:absolute;margin-left:.15pt;margin-top:.75pt;width:92.55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" fillcolor="#404040 [2429]" stroked="f" strokeweight=".25pt">
                <v:textbox>
                  <w:txbxContent>
                    <w:p w:rsidR="0013116E" w:rsidRPr="00E46B84" w:rsidRDefault="0013116E" w:rsidP="008C788C">
                      <w:pPr>
                        <w:spacing w:line="300" w:lineRule="exact"/>
                        <w:rPr>
                          <w:color w:val="000000" w:themeColor="text1"/>
                          <w:sz w:val="20"/>
                        </w:rPr>
                      </w:pPr>
                    </w:p>
                  </w:txbxContent>
                </v:textbox>
              </v:roundrect>
            </w:pict>
          </mc:Fallback>
        </mc:AlternateContent>
      </w:r>
      <w:r w:rsidR="004D5566" w:rsidRPr="005E652A">
        <w:rPr>
          <w:rFonts w:ascii="ＭＳ Ｐゴシック" w:eastAsia="ＭＳ Ｐゴシック" w:hAnsi="ＭＳ Ｐゴシック"/>
          <w:sz w:val="24"/>
          <w:szCs w:val="24"/>
        </w:rPr>
        <w:tab/>
      </w:r>
    </w:p>
    <w:sectPr w:rsidR="00B71012" w:rsidRPr="005E652A" w:rsidSect="0080261E">
      <w:pgSz w:w="16838" w:h="11906" w:orient="landscape"/>
      <w:pgMar w:top="1985"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DD" w:rsidRDefault="009729DD" w:rsidP="00DE000C">
      <w:r>
        <w:separator/>
      </w:r>
    </w:p>
  </w:endnote>
  <w:endnote w:type="continuationSeparator" w:id="0">
    <w:p w:rsidR="009729DD" w:rsidRDefault="009729DD" w:rsidP="00D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ShinMGoPro-Regular">
    <w:altName w:val="BIZ UDP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DD" w:rsidRDefault="009729DD" w:rsidP="00DE000C">
      <w:r>
        <w:separator/>
      </w:r>
    </w:p>
  </w:footnote>
  <w:footnote w:type="continuationSeparator" w:id="0">
    <w:p w:rsidR="009729DD" w:rsidRDefault="009729DD" w:rsidP="00DE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33AF4"/>
    <w:multiLevelType w:val="hybridMultilevel"/>
    <w:tmpl w:val="75E8C9A8"/>
    <w:lvl w:ilvl="0" w:tplc="98B27060">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A806C7"/>
    <w:multiLevelType w:val="hybridMultilevel"/>
    <w:tmpl w:val="7452C6D8"/>
    <w:lvl w:ilvl="0" w:tplc="0266796A">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A1460"/>
    <w:multiLevelType w:val="hybridMultilevel"/>
    <w:tmpl w:val="A7223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A0BED"/>
    <w:multiLevelType w:val="hybridMultilevel"/>
    <w:tmpl w:val="B00EB23E"/>
    <w:lvl w:ilvl="0" w:tplc="88464D40">
      <w:start w:val="1"/>
      <w:numFmt w:val="bullet"/>
      <w:suff w:val="nothing"/>
      <w:lvlText w:val="☐"/>
      <w:lvlJc w:val="left"/>
      <w:pPr>
        <w:ind w:left="170" w:hanging="170"/>
      </w:pPr>
      <w:rPr>
        <w:rFonts w:ascii="ＭＳ Ｐゴシック" w:eastAsia="ＭＳ Ｐゴシック" w:hAnsi="ＭＳ Ｐゴシック" w:hint="eastAsia"/>
        <w:color w:val="7F7F7F" w:themeColor="text1" w:themeTint="8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12"/>
    <w:rsid w:val="000021F7"/>
    <w:rsid w:val="00010554"/>
    <w:rsid w:val="000410BB"/>
    <w:rsid w:val="00042110"/>
    <w:rsid w:val="00062617"/>
    <w:rsid w:val="0007599B"/>
    <w:rsid w:val="000C4CED"/>
    <w:rsid w:val="000C69E1"/>
    <w:rsid w:val="0011243F"/>
    <w:rsid w:val="0012074A"/>
    <w:rsid w:val="001268B3"/>
    <w:rsid w:val="0013116E"/>
    <w:rsid w:val="00132A98"/>
    <w:rsid w:val="0015006A"/>
    <w:rsid w:val="00152B13"/>
    <w:rsid w:val="00170B05"/>
    <w:rsid w:val="001909AB"/>
    <w:rsid w:val="00194630"/>
    <w:rsid w:val="00194740"/>
    <w:rsid w:val="001A3738"/>
    <w:rsid w:val="001C43B1"/>
    <w:rsid w:val="001D2618"/>
    <w:rsid w:val="001F14F1"/>
    <w:rsid w:val="002300A6"/>
    <w:rsid w:val="00234BD7"/>
    <w:rsid w:val="00252855"/>
    <w:rsid w:val="00263DB1"/>
    <w:rsid w:val="00264C56"/>
    <w:rsid w:val="00275026"/>
    <w:rsid w:val="00277F6C"/>
    <w:rsid w:val="00284A1A"/>
    <w:rsid w:val="00295317"/>
    <w:rsid w:val="002A6933"/>
    <w:rsid w:val="002A7D68"/>
    <w:rsid w:val="002B53E1"/>
    <w:rsid w:val="002F2482"/>
    <w:rsid w:val="003002CE"/>
    <w:rsid w:val="0031146F"/>
    <w:rsid w:val="00313FD0"/>
    <w:rsid w:val="00323F9E"/>
    <w:rsid w:val="00325659"/>
    <w:rsid w:val="003331E2"/>
    <w:rsid w:val="003440D6"/>
    <w:rsid w:val="0035042F"/>
    <w:rsid w:val="0037153A"/>
    <w:rsid w:val="00393321"/>
    <w:rsid w:val="003C3F2E"/>
    <w:rsid w:val="003F6330"/>
    <w:rsid w:val="0040168C"/>
    <w:rsid w:val="00402421"/>
    <w:rsid w:val="0040301B"/>
    <w:rsid w:val="004144FF"/>
    <w:rsid w:val="004156E1"/>
    <w:rsid w:val="00467404"/>
    <w:rsid w:val="0046787E"/>
    <w:rsid w:val="00480B7A"/>
    <w:rsid w:val="00495019"/>
    <w:rsid w:val="004A24C6"/>
    <w:rsid w:val="004B34AC"/>
    <w:rsid w:val="004C61CB"/>
    <w:rsid w:val="004D5566"/>
    <w:rsid w:val="004E6EAF"/>
    <w:rsid w:val="004F192C"/>
    <w:rsid w:val="004F2874"/>
    <w:rsid w:val="00504BDD"/>
    <w:rsid w:val="005055A9"/>
    <w:rsid w:val="00521998"/>
    <w:rsid w:val="00574FA0"/>
    <w:rsid w:val="00577EBE"/>
    <w:rsid w:val="0058086E"/>
    <w:rsid w:val="005921D0"/>
    <w:rsid w:val="00597B3E"/>
    <w:rsid w:val="005A1BFA"/>
    <w:rsid w:val="005C069E"/>
    <w:rsid w:val="005D1551"/>
    <w:rsid w:val="005E11AD"/>
    <w:rsid w:val="005E3DF6"/>
    <w:rsid w:val="005E599C"/>
    <w:rsid w:val="005E5E72"/>
    <w:rsid w:val="005E652A"/>
    <w:rsid w:val="00605D93"/>
    <w:rsid w:val="0061389D"/>
    <w:rsid w:val="00636ABC"/>
    <w:rsid w:val="00641BE2"/>
    <w:rsid w:val="00646B2D"/>
    <w:rsid w:val="00646D82"/>
    <w:rsid w:val="0065029F"/>
    <w:rsid w:val="0065627D"/>
    <w:rsid w:val="006854C6"/>
    <w:rsid w:val="006964DD"/>
    <w:rsid w:val="006B5F77"/>
    <w:rsid w:val="006D4C92"/>
    <w:rsid w:val="006E1A8C"/>
    <w:rsid w:val="00710B07"/>
    <w:rsid w:val="00721E4A"/>
    <w:rsid w:val="00722A53"/>
    <w:rsid w:val="00740734"/>
    <w:rsid w:val="0075269B"/>
    <w:rsid w:val="00757570"/>
    <w:rsid w:val="00757DAB"/>
    <w:rsid w:val="00773533"/>
    <w:rsid w:val="007830EE"/>
    <w:rsid w:val="00786099"/>
    <w:rsid w:val="007A3862"/>
    <w:rsid w:val="007A61CA"/>
    <w:rsid w:val="007B6E5F"/>
    <w:rsid w:val="007D4504"/>
    <w:rsid w:val="007E1CC7"/>
    <w:rsid w:val="007F6768"/>
    <w:rsid w:val="0080261E"/>
    <w:rsid w:val="00802766"/>
    <w:rsid w:val="00820159"/>
    <w:rsid w:val="008278A7"/>
    <w:rsid w:val="008508B4"/>
    <w:rsid w:val="0086474F"/>
    <w:rsid w:val="0087433F"/>
    <w:rsid w:val="008C289A"/>
    <w:rsid w:val="008C788C"/>
    <w:rsid w:val="008D7AAD"/>
    <w:rsid w:val="008E147C"/>
    <w:rsid w:val="008E4111"/>
    <w:rsid w:val="00925B49"/>
    <w:rsid w:val="00927CF3"/>
    <w:rsid w:val="00932B5A"/>
    <w:rsid w:val="00932B97"/>
    <w:rsid w:val="00934064"/>
    <w:rsid w:val="009404E6"/>
    <w:rsid w:val="00941C2B"/>
    <w:rsid w:val="00962C70"/>
    <w:rsid w:val="009659BE"/>
    <w:rsid w:val="009729DD"/>
    <w:rsid w:val="00997947"/>
    <w:rsid w:val="009B1AEC"/>
    <w:rsid w:val="009B7F1F"/>
    <w:rsid w:val="009D0993"/>
    <w:rsid w:val="009D66FB"/>
    <w:rsid w:val="00A841EF"/>
    <w:rsid w:val="00A85646"/>
    <w:rsid w:val="00AA2DAE"/>
    <w:rsid w:val="00AA2E73"/>
    <w:rsid w:val="00AA3035"/>
    <w:rsid w:val="00AB08E5"/>
    <w:rsid w:val="00AC2AB6"/>
    <w:rsid w:val="00AF5B97"/>
    <w:rsid w:val="00B0163A"/>
    <w:rsid w:val="00B02369"/>
    <w:rsid w:val="00B07F26"/>
    <w:rsid w:val="00B3767E"/>
    <w:rsid w:val="00B40208"/>
    <w:rsid w:val="00B71012"/>
    <w:rsid w:val="00B7437E"/>
    <w:rsid w:val="00B75072"/>
    <w:rsid w:val="00B7538B"/>
    <w:rsid w:val="00BB1C9D"/>
    <w:rsid w:val="00BC4B04"/>
    <w:rsid w:val="00BF22A0"/>
    <w:rsid w:val="00C22E2D"/>
    <w:rsid w:val="00C26821"/>
    <w:rsid w:val="00C456A2"/>
    <w:rsid w:val="00C56121"/>
    <w:rsid w:val="00C5698F"/>
    <w:rsid w:val="00C61125"/>
    <w:rsid w:val="00C7580C"/>
    <w:rsid w:val="00C76E2A"/>
    <w:rsid w:val="00C774C4"/>
    <w:rsid w:val="00C8670D"/>
    <w:rsid w:val="00CC25A1"/>
    <w:rsid w:val="00CC49D6"/>
    <w:rsid w:val="00CC78C9"/>
    <w:rsid w:val="00CD103C"/>
    <w:rsid w:val="00CF1AF2"/>
    <w:rsid w:val="00D17A7A"/>
    <w:rsid w:val="00D445D5"/>
    <w:rsid w:val="00D45EC5"/>
    <w:rsid w:val="00D5525B"/>
    <w:rsid w:val="00D805C8"/>
    <w:rsid w:val="00D90FB9"/>
    <w:rsid w:val="00DA63C5"/>
    <w:rsid w:val="00DC4B3A"/>
    <w:rsid w:val="00DD0FB7"/>
    <w:rsid w:val="00DE000C"/>
    <w:rsid w:val="00E0742D"/>
    <w:rsid w:val="00E46B84"/>
    <w:rsid w:val="00E54018"/>
    <w:rsid w:val="00E54717"/>
    <w:rsid w:val="00E84895"/>
    <w:rsid w:val="00EB1D7D"/>
    <w:rsid w:val="00EC0978"/>
    <w:rsid w:val="00EE6060"/>
    <w:rsid w:val="00EE64D0"/>
    <w:rsid w:val="00EF091A"/>
    <w:rsid w:val="00EF44E5"/>
    <w:rsid w:val="00F0709D"/>
    <w:rsid w:val="00F102F4"/>
    <w:rsid w:val="00F21F75"/>
    <w:rsid w:val="00F30013"/>
    <w:rsid w:val="00F33847"/>
    <w:rsid w:val="00F51135"/>
    <w:rsid w:val="00F571C8"/>
    <w:rsid w:val="00F601B3"/>
    <w:rsid w:val="00F63DB8"/>
    <w:rsid w:val="00FB52B6"/>
    <w:rsid w:val="00FC1A10"/>
    <w:rsid w:val="00FD593C"/>
    <w:rsid w:val="00FD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EC2F8"/>
  <w15:chartTrackingRefBased/>
  <w15:docId w15:val="{B60C3333-46AF-4E2D-B179-ABBA7F1E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A8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CF1AF2"/>
    <w:pPr>
      <w:ind w:leftChars="400" w:left="840"/>
    </w:pPr>
  </w:style>
  <w:style w:type="paragraph" w:styleId="a5">
    <w:name w:val="Balloon Text"/>
    <w:basedOn w:val="a"/>
    <w:link w:val="a6"/>
    <w:uiPriority w:val="99"/>
    <w:semiHidden/>
    <w:unhideWhenUsed/>
    <w:rsid w:val="004030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301B"/>
    <w:rPr>
      <w:rFonts w:asciiTheme="majorHAnsi" w:eastAsiaTheme="majorEastAsia" w:hAnsiTheme="majorHAnsi" w:cstheme="majorBidi"/>
      <w:sz w:val="18"/>
      <w:szCs w:val="18"/>
    </w:rPr>
  </w:style>
  <w:style w:type="paragraph" w:styleId="a7">
    <w:name w:val="header"/>
    <w:basedOn w:val="a"/>
    <w:link w:val="a8"/>
    <w:uiPriority w:val="99"/>
    <w:unhideWhenUsed/>
    <w:rsid w:val="00DE000C"/>
    <w:pPr>
      <w:tabs>
        <w:tab w:val="center" w:pos="4252"/>
        <w:tab w:val="right" w:pos="8504"/>
      </w:tabs>
      <w:snapToGrid w:val="0"/>
    </w:pPr>
  </w:style>
  <w:style w:type="character" w:customStyle="1" w:styleId="a8">
    <w:name w:val="ヘッダー (文字)"/>
    <w:basedOn w:val="a0"/>
    <w:link w:val="a7"/>
    <w:uiPriority w:val="99"/>
    <w:rsid w:val="00DE000C"/>
  </w:style>
  <w:style w:type="paragraph" w:styleId="a9">
    <w:name w:val="footer"/>
    <w:basedOn w:val="a"/>
    <w:link w:val="aa"/>
    <w:uiPriority w:val="99"/>
    <w:unhideWhenUsed/>
    <w:rsid w:val="00DE000C"/>
    <w:pPr>
      <w:tabs>
        <w:tab w:val="center" w:pos="4252"/>
        <w:tab w:val="right" w:pos="8504"/>
      </w:tabs>
      <w:snapToGrid w:val="0"/>
    </w:pPr>
  </w:style>
  <w:style w:type="character" w:customStyle="1" w:styleId="aa">
    <w:name w:val="フッター (文字)"/>
    <w:basedOn w:val="a0"/>
    <w:link w:val="a9"/>
    <w:uiPriority w:val="99"/>
    <w:rsid w:val="00DE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1313-F345-468B-B771-F8D6B259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144</cp:revision>
  <cp:lastPrinted>2021-02-26T08:48:00Z</cp:lastPrinted>
  <dcterms:created xsi:type="dcterms:W3CDTF">2021-02-24T02:34:00Z</dcterms:created>
  <dcterms:modified xsi:type="dcterms:W3CDTF">2021-03-10T06:47:00Z</dcterms:modified>
</cp:coreProperties>
</file>