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2E" w:rsidRPr="008708D4" w:rsidRDefault="00C91D2E" w:rsidP="00C91D2E">
      <w:pPr>
        <w:jc w:val="left"/>
        <w:rPr>
          <w:color w:val="000000" w:themeColor="text1"/>
        </w:rPr>
      </w:pPr>
      <w:bookmarkStart w:id="0" w:name="_GoBack"/>
      <w:bookmarkEnd w:id="0"/>
    </w:p>
    <w:p w:rsidR="00C91D2E" w:rsidRPr="008708D4" w:rsidRDefault="00C91D2E" w:rsidP="00C91D2E">
      <w:pPr>
        <w:jc w:val="left"/>
        <w:rPr>
          <w:color w:val="000000" w:themeColor="text1"/>
        </w:rPr>
      </w:pPr>
      <w:r w:rsidRPr="008708D4">
        <w:rPr>
          <w:rFonts w:hint="eastAsia"/>
          <w:color w:val="000000" w:themeColor="text1"/>
        </w:rPr>
        <w:t>（参考様式２）</w:t>
      </w:r>
    </w:p>
    <w:p w:rsidR="00C91D2E" w:rsidRPr="008708D4" w:rsidRDefault="00C91D2E" w:rsidP="00C91D2E">
      <w:pPr>
        <w:ind w:firstLineChars="100" w:firstLine="193"/>
        <w:jc w:val="left"/>
        <w:rPr>
          <w:color w:val="000000" w:themeColor="text1"/>
        </w:rPr>
      </w:pPr>
      <w:r w:rsidRPr="008708D4">
        <w:rPr>
          <w:rFonts w:hint="eastAsia"/>
          <w:color w:val="000000" w:themeColor="text1"/>
        </w:rPr>
        <w:t xml:space="preserve">　　別表２　　　取り扱う特定有害産業廃棄物の種類及び有害物質</w:t>
      </w:r>
    </w:p>
    <w:tbl>
      <w:tblPr>
        <w:tblpPr w:leftFromText="142" w:rightFromText="142" w:vertAnchor="text" w:horzAnchor="margin" w:tblpXSpec="center" w:tblpY="210"/>
        <w:tblW w:w="74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708D4" w:rsidRPr="008708D4" w:rsidTr="001A5154">
        <w:trPr>
          <w:trHeight w:val="214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　　　特定有害産業廃棄物の種類</w:t>
            </w: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  <w:t>有害物質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鉱さい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ばいじん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燃え殻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廃油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汚泥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廃酸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廃アルカリ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処分するために処理したもの</w:t>
            </w: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水銀又はその化合物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カドミウム又はその化合物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鉛又はその化合物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有機燐化合物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六価クロム化合物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砒素又はその化合物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シアン化合物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PCB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トリクロロエチレン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テトラクロロエチレン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ジクロロメタン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四塩化炭素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１，２－ジクロロエタン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１，１－ジクロロエチレン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シス－１，２－ジクロロエチレン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１，１，１－トリクロロエタン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１，１，２－トリクロロエタン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１，３－ジクロロプロペン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チウラム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シマジン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チオベンカルブ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ベンゼン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セレン又はその化合物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１，４－ジオキサン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708D4" w:rsidRPr="008708D4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ダイオキシン類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8708D4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8708D4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</w:tbl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jc w:val="left"/>
        <w:rPr>
          <w:color w:val="000000" w:themeColor="text1"/>
        </w:rPr>
      </w:pPr>
    </w:p>
    <w:p w:rsidR="00C91D2E" w:rsidRPr="008708D4" w:rsidRDefault="00C91D2E" w:rsidP="00C91D2E">
      <w:pPr>
        <w:ind w:firstLineChars="600" w:firstLine="1157"/>
        <w:jc w:val="left"/>
        <w:rPr>
          <w:color w:val="000000" w:themeColor="text1"/>
        </w:rPr>
      </w:pPr>
      <w:r w:rsidRPr="008708D4">
        <w:rPr>
          <w:rFonts w:hint="eastAsia"/>
          <w:color w:val="000000" w:themeColor="text1"/>
        </w:rPr>
        <w:t>（注１）　申請に係る有害物質の項目に○を付けてください。</w:t>
      </w:r>
    </w:p>
    <w:p w:rsidR="00C91D2E" w:rsidRPr="008708D4" w:rsidRDefault="00C91D2E" w:rsidP="00C91D2E">
      <w:pPr>
        <w:ind w:firstLineChars="600" w:firstLine="1157"/>
        <w:jc w:val="left"/>
        <w:rPr>
          <w:color w:val="000000" w:themeColor="text1"/>
        </w:rPr>
      </w:pPr>
      <w:r w:rsidRPr="008708D4">
        <w:rPr>
          <w:rFonts w:hint="eastAsia"/>
          <w:color w:val="000000" w:themeColor="text1"/>
        </w:rPr>
        <w:t>（注２）　変更許可申請の場合で、既に許可を取得しているものには◎を付けてください</w:t>
      </w:r>
    </w:p>
    <w:p w:rsidR="00C91D2E" w:rsidRPr="008708D4" w:rsidRDefault="00C91D2E" w:rsidP="00C91D2E">
      <w:pPr>
        <w:spacing w:line="240" w:lineRule="atLeast"/>
        <w:rPr>
          <w:color w:val="000000" w:themeColor="text1"/>
        </w:rPr>
      </w:pPr>
    </w:p>
    <w:p w:rsidR="001E1577" w:rsidRPr="008708D4" w:rsidRDefault="001E1577" w:rsidP="00C91D2E">
      <w:pPr>
        <w:rPr>
          <w:color w:val="000000" w:themeColor="text1"/>
        </w:rPr>
      </w:pPr>
    </w:p>
    <w:sectPr w:rsidR="001E1577" w:rsidRPr="008708D4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94" w:rsidRDefault="005C3C94">
      <w:r>
        <w:separator/>
      </w:r>
    </w:p>
  </w:endnote>
  <w:endnote w:type="continuationSeparator" w:id="0">
    <w:p w:rsidR="005C3C94" w:rsidRDefault="005C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F" w:rsidRDefault="00E04C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94" w:rsidRDefault="005C3C94">
      <w:r>
        <w:separator/>
      </w:r>
    </w:p>
  </w:footnote>
  <w:footnote w:type="continuationSeparator" w:id="0">
    <w:p w:rsidR="005C3C94" w:rsidRDefault="005C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3C9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0033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2F14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8D4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4606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472DD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1D2E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4pt"/>
      <v:textbox inset="5.85pt,.7pt,5.85pt,.7pt"/>
      <o:colormru v:ext="edit" colors="#6f6,#6f9,#9f9"/>
    </o:shapedefaults>
    <o:shapelayout v:ext="edit">
      <o:idmap v:ext="edit" data="1"/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E327-02D4-4CB5-BF80-570293DC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745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2021-03-02T23:57:00Z</cp:lastPrinted>
  <dcterms:created xsi:type="dcterms:W3CDTF">2022-02-14T08:25:00Z</dcterms:created>
  <dcterms:modified xsi:type="dcterms:W3CDTF">2022-03-25T04:40:00Z</dcterms:modified>
</cp:coreProperties>
</file>