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909" w14:textId="77777777" w:rsidR="00A936D5" w:rsidRDefault="00D81480" w:rsidP="00210A2B">
      <w:pPr>
        <w:widowControl/>
        <w:ind w:firstLineChars="100" w:firstLine="213"/>
        <w:jc w:val="left"/>
      </w:pPr>
      <w:r>
        <w:rPr>
          <w:rFonts w:hint="eastAsia"/>
        </w:rPr>
        <w:t>（様式第４</w:t>
      </w:r>
      <w:r w:rsidR="00B9209A">
        <w:rPr>
          <w:rFonts w:hint="eastAsia"/>
        </w:rPr>
        <w:t>号：第８関係）</w:t>
      </w:r>
    </w:p>
    <w:p w14:paraId="114C5E90" w14:textId="77777777" w:rsidR="00B9209A" w:rsidRPr="00444885" w:rsidRDefault="008F1D2B" w:rsidP="00B9209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信州パーキング・パーミット</w:t>
      </w:r>
      <w:r w:rsidR="00B9209A" w:rsidRPr="00444885">
        <w:rPr>
          <w:rFonts w:hint="eastAsia"/>
          <w:sz w:val="24"/>
          <w:szCs w:val="24"/>
        </w:rPr>
        <w:t>制度</w:t>
      </w:r>
      <w:r w:rsidR="00B9209A">
        <w:rPr>
          <w:rFonts w:hint="eastAsia"/>
          <w:sz w:val="24"/>
          <w:szCs w:val="24"/>
        </w:rPr>
        <w:t>協力届出書</w:t>
      </w:r>
    </w:p>
    <w:p w14:paraId="39D467F2" w14:textId="77777777" w:rsidR="00B9209A" w:rsidRDefault="00B9209A" w:rsidP="00B9209A">
      <w:pPr>
        <w:widowControl/>
        <w:jc w:val="left"/>
      </w:pPr>
    </w:p>
    <w:p w14:paraId="24A47A25" w14:textId="6178C84C" w:rsidR="00210A2B" w:rsidRDefault="00F4261C" w:rsidP="00210A2B">
      <w:pPr>
        <w:widowControl/>
        <w:wordWrap w:val="0"/>
        <w:jc w:val="right"/>
      </w:pPr>
      <w:r>
        <w:rPr>
          <w:rFonts w:hint="eastAsia"/>
        </w:rPr>
        <w:t xml:space="preserve">　　</w:t>
      </w:r>
      <w:r w:rsidR="00412B5A">
        <w:rPr>
          <w:rFonts w:hint="eastAsia"/>
        </w:rPr>
        <w:t xml:space="preserve"> 年 </w:t>
      </w:r>
      <w:r>
        <w:rPr>
          <w:rFonts w:hint="eastAsia"/>
        </w:rPr>
        <w:t xml:space="preserve">　</w:t>
      </w:r>
      <w:r w:rsidR="00412B5A">
        <w:rPr>
          <w:rFonts w:hint="eastAsia"/>
        </w:rPr>
        <w:t xml:space="preserve"> 月 </w:t>
      </w:r>
      <w:r>
        <w:rPr>
          <w:rFonts w:hint="eastAsia"/>
        </w:rPr>
        <w:t xml:space="preserve">　</w:t>
      </w:r>
      <w:r w:rsidR="00412B5A">
        <w:rPr>
          <w:rFonts w:hint="eastAsia"/>
        </w:rPr>
        <w:t xml:space="preserve"> </w:t>
      </w:r>
      <w:r w:rsidR="00B9209A">
        <w:rPr>
          <w:rFonts w:hint="eastAsia"/>
        </w:rPr>
        <w:t xml:space="preserve">日　</w:t>
      </w:r>
      <w:r w:rsidR="00210A2B">
        <w:rPr>
          <w:rFonts w:hint="eastAsia"/>
        </w:rPr>
        <w:t xml:space="preserve">　</w:t>
      </w:r>
    </w:p>
    <w:p w14:paraId="54EE9F01" w14:textId="77777777" w:rsidR="00B9209A" w:rsidRDefault="00B9209A" w:rsidP="0061653A">
      <w:pPr>
        <w:widowControl/>
        <w:jc w:val="left"/>
      </w:pPr>
      <w:r>
        <w:rPr>
          <w:rFonts w:hint="eastAsia"/>
        </w:rPr>
        <w:t xml:space="preserve">　長野県知事　　様</w:t>
      </w:r>
    </w:p>
    <w:p w14:paraId="6156C0BA" w14:textId="77777777" w:rsidR="0061653A" w:rsidRDefault="00B9209A" w:rsidP="00412B5A">
      <w:pPr>
        <w:widowControl/>
        <w:wordWrap w:val="0"/>
        <w:ind w:firstLineChars="1900" w:firstLine="4039"/>
        <w:jc w:val="right"/>
      </w:pPr>
      <w:r>
        <w:rPr>
          <w:rFonts w:hint="eastAsia"/>
        </w:rPr>
        <w:t>所在地　〒</w:t>
      </w:r>
      <w:r w:rsidR="00F4261C">
        <w:rPr>
          <w:rFonts w:hint="eastAsia"/>
        </w:rPr>
        <w:t xml:space="preserve">　　　　　　　　　</w:t>
      </w:r>
      <w:r w:rsidR="00210A2B">
        <w:rPr>
          <w:rFonts w:hint="eastAsia"/>
        </w:rPr>
        <w:t xml:space="preserve">　　　　　　　　　</w:t>
      </w:r>
    </w:p>
    <w:p w14:paraId="582C97D4" w14:textId="77777777" w:rsidR="00412B5A" w:rsidRPr="00412B5A" w:rsidRDefault="00412B5A" w:rsidP="00412B5A">
      <w:pPr>
        <w:widowControl/>
        <w:wordWrap w:val="0"/>
        <w:ind w:firstLineChars="1900" w:firstLine="4039"/>
        <w:jc w:val="right"/>
      </w:pPr>
      <w:r>
        <w:rPr>
          <w:rFonts w:hint="eastAsia"/>
        </w:rPr>
        <w:t xml:space="preserve">　　　　</w:t>
      </w:r>
    </w:p>
    <w:p w14:paraId="41C98E4F" w14:textId="77777777" w:rsidR="0061653A" w:rsidRDefault="0061653A" w:rsidP="00210A2B">
      <w:pPr>
        <w:widowControl/>
        <w:wordWrap w:val="0"/>
        <w:ind w:firstLineChars="1900" w:firstLine="4039"/>
        <w:jc w:val="right"/>
      </w:pPr>
      <w:r>
        <w:rPr>
          <w:rFonts w:hint="eastAsia"/>
        </w:rPr>
        <w:t>法人名等</w:t>
      </w:r>
      <w:r w:rsidR="00F4261C">
        <w:rPr>
          <w:rFonts w:hint="eastAsia"/>
        </w:rPr>
        <w:t xml:space="preserve">　　　　　　　　　　　　　　　　</w:t>
      </w:r>
      <w:r w:rsidR="00412B5A">
        <w:rPr>
          <w:rFonts w:hint="eastAsia"/>
        </w:rPr>
        <w:t xml:space="preserve">　　</w:t>
      </w:r>
      <w:r w:rsidR="00210A2B">
        <w:rPr>
          <w:rFonts w:hint="eastAsia"/>
        </w:rPr>
        <w:t xml:space="preserve">　　</w:t>
      </w:r>
    </w:p>
    <w:p w14:paraId="6C6554EC" w14:textId="77777777" w:rsidR="00B9209A" w:rsidRDefault="00096759" w:rsidP="00210A2B">
      <w:pPr>
        <w:widowControl/>
        <w:wordWrap w:val="0"/>
        <w:ind w:firstLineChars="1900" w:firstLine="4039"/>
        <w:jc w:val="right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9B" w:rsidRPr="00786B9B">
              <w:rPr>
                <w:rFonts w:hAnsi="ＭＳ 明朝" w:hint="eastAsia"/>
                <w:sz w:val="11"/>
              </w:rPr>
              <w:t>ふ　り</w:t>
            </w:r>
          </w:rt>
          <w:rubyBase>
            <w:r w:rsidR="00786B9B">
              <w:rPr>
                <w:rFonts w:hint="eastAsia"/>
              </w:rPr>
              <w:t>代表者</w:t>
            </w:r>
          </w:rubyBase>
        </w:ruby>
      </w:r>
      <w:r w:rsidR="00786B9B">
        <w:rPr>
          <w:rFonts w:hint="eastAsia"/>
        </w:rPr>
        <w:t>職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9B" w:rsidRPr="00786B9B">
              <w:rPr>
                <w:rFonts w:hAnsi="ＭＳ 明朝" w:hint="eastAsia"/>
                <w:sz w:val="11"/>
              </w:rPr>
              <w:t>が</w:t>
            </w:r>
          </w:rt>
          <w:rubyBase>
            <w:r w:rsidR="00786B9B">
              <w:rPr>
                <w:rFonts w:hint="eastAsia"/>
              </w:rPr>
              <w:t>・</w:t>
            </w:r>
          </w:rubyBase>
        </w:ruby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6B9B" w:rsidRPr="00786B9B">
              <w:rPr>
                <w:rFonts w:hAnsi="ＭＳ 明朝" w:hint="eastAsia"/>
                <w:sz w:val="11"/>
              </w:rPr>
              <w:t xml:space="preserve">　な</w:t>
            </w:r>
          </w:rt>
          <w:rubyBase>
            <w:r w:rsidR="00786B9B">
              <w:rPr>
                <w:rFonts w:hint="eastAsia"/>
              </w:rPr>
              <w:t>氏名</w:t>
            </w:r>
          </w:rubyBase>
        </w:ruby>
      </w:r>
      <w:r w:rsidR="00F4261C">
        <w:rPr>
          <w:rFonts w:hint="eastAsia"/>
        </w:rPr>
        <w:t xml:space="preserve">　　　　　　　　　　</w:t>
      </w:r>
      <w:r w:rsidR="00412B5A">
        <w:rPr>
          <w:rFonts w:hint="eastAsia"/>
        </w:rPr>
        <w:t xml:space="preserve">　　</w:t>
      </w:r>
      <w:r w:rsidR="00F4261C">
        <w:rPr>
          <w:rFonts w:hint="eastAsia"/>
        </w:rPr>
        <w:t xml:space="preserve">　　</w:t>
      </w:r>
      <w:r w:rsidR="00412B5A">
        <w:rPr>
          <w:rFonts w:hint="eastAsia"/>
        </w:rPr>
        <w:t xml:space="preserve">　</w:t>
      </w:r>
      <w:r w:rsidR="00B9209A" w:rsidRPr="00412B5A">
        <w:rPr>
          <w:rFonts w:hint="eastAsia"/>
        </w:rPr>
        <w:t xml:space="preserve">　　</w:t>
      </w:r>
      <w:r w:rsidR="0007084F">
        <w:rPr>
          <w:rFonts w:hint="eastAsia"/>
        </w:rPr>
        <w:t xml:space="preserve">　</w:t>
      </w:r>
      <w:r w:rsidR="00210A2B">
        <w:rPr>
          <w:rFonts w:hint="eastAsia"/>
        </w:rPr>
        <w:t xml:space="preserve">　　</w:t>
      </w:r>
    </w:p>
    <w:p w14:paraId="0677D4FA" w14:textId="77777777" w:rsidR="00B9209A" w:rsidRPr="00412B5A" w:rsidRDefault="00B9209A" w:rsidP="00B9209A">
      <w:pPr>
        <w:widowControl/>
        <w:jc w:val="left"/>
      </w:pPr>
    </w:p>
    <w:p w14:paraId="3E323C62" w14:textId="77777777" w:rsidR="008916FE" w:rsidRDefault="008F1D2B" w:rsidP="00E64B42">
      <w:pPr>
        <w:widowControl/>
        <w:ind w:firstLineChars="1600" w:firstLine="3402"/>
        <w:jc w:val="left"/>
      </w:pPr>
      <w:r>
        <w:rPr>
          <w:rFonts w:hint="eastAsia"/>
        </w:rPr>
        <w:t>信州パーキング・パーミット</w:t>
      </w:r>
      <w:r w:rsidR="00B9209A">
        <w:rPr>
          <w:rFonts w:hint="eastAsia"/>
        </w:rPr>
        <w:t>制度</w:t>
      </w:r>
      <w:r w:rsidR="0061653A">
        <w:rPr>
          <w:rFonts w:hint="eastAsia"/>
        </w:rPr>
        <w:t>の協力施設として協力することを届</w:t>
      </w:r>
      <w:r w:rsidR="00D764ED">
        <w:rPr>
          <w:rFonts w:hint="eastAsia"/>
        </w:rPr>
        <w:t>け</w:t>
      </w:r>
      <w:r w:rsidR="0061653A">
        <w:rPr>
          <w:rFonts w:hint="eastAsia"/>
        </w:rPr>
        <w:t>出ます</w:t>
      </w:r>
      <w:r w:rsidR="00B9209A">
        <w:rPr>
          <w:rFonts w:hint="eastAsia"/>
        </w:rPr>
        <w:t>。</w:t>
      </w:r>
    </w:p>
    <w:p w14:paraId="284352F8" w14:textId="77777777" w:rsidR="0061653A" w:rsidRDefault="0061653A" w:rsidP="00B9209A">
      <w:pPr>
        <w:widowControl/>
        <w:jc w:val="left"/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429"/>
        <w:gridCol w:w="4357"/>
        <w:gridCol w:w="4536"/>
        <w:gridCol w:w="1973"/>
        <w:gridCol w:w="2132"/>
        <w:gridCol w:w="2132"/>
      </w:tblGrid>
      <w:tr w:rsidR="00E64B42" w14:paraId="3A91C3C7" w14:textId="77777777" w:rsidTr="00232D3D">
        <w:trPr>
          <w:trHeight w:val="345"/>
        </w:trPr>
        <w:tc>
          <w:tcPr>
            <w:tcW w:w="47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D2C5FE" w14:textId="77777777" w:rsidR="00E64B42" w:rsidRDefault="00E64B42" w:rsidP="00BB1C6D">
            <w:pPr>
              <w:widowControl/>
              <w:jc w:val="center"/>
            </w:pPr>
            <w:r>
              <w:rPr>
                <w:rFonts w:hint="eastAsia"/>
              </w:rPr>
              <w:t>制度協力開始予定日</w:t>
            </w:r>
          </w:p>
        </w:tc>
        <w:tc>
          <w:tcPr>
            <w:tcW w:w="65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26934" w14:textId="7B45B29B" w:rsidR="00E64B42" w:rsidRDefault="00E64B42" w:rsidP="00E64B42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64" w:type="dxa"/>
            <w:gridSpan w:val="2"/>
            <w:tcBorders>
              <w:top w:val="nil"/>
              <w:left w:val="double" w:sz="4" w:space="0" w:color="auto"/>
              <w:right w:val="nil"/>
            </w:tcBorders>
          </w:tcPr>
          <w:p w14:paraId="058AD81F" w14:textId="77777777" w:rsidR="00E64B42" w:rsidRDefault="00E64B42" w:rsidP="00BB1C6D">
            <w:pPr>
              <w:widowControl/>
              <w:jc w:val="center"/>
            </w:pPr>
          </w:p>
        </w:tc>
      </w:tr>
      <w:tr w:rsidR="00B11CB0" w14:paraId="1138C437" w14:textId="77777777" w:rsidTr="00232D3D">
        <w:trPr>
          <w:trHeight w:val="345"/>
        </w:trPr>
        <w:tc>
          <w:tcPr>
            <w:tcW w:w="429" w:type="dxa"/>
            <w:vMerge w:val="restart"/>
            <w:tcBorders>
              <w:top w:val="double" w:sz="4" w:space="0" w:color="auto"/>
            </w:tcBorders>
            <w:vAlign w:val="center"/>
          </w:tcPr>
          <w:p w14:paraId="05106AB6" w14:textId="77777777" w:rsidR="00B11CB0" w:rsidRDefault="00B11CB0" w:rsidP="00BB1C6D">
            <w:pPr>
              <w:widowControl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357" w:type="dxa"/>
            <w:vMerge w:val="restart"/>
            <w:tcBorders>
              <w:top w:val="double" w:sz="4" w:space="0" w:color="auto"/>
            </w:tcBorders>
            <w:vAlign w:val="center"/>
          </w:tcPr>
          <w:p w14:paraId="61DA6B2F" w14:textId="77777777" w:rsidR="00B11CB0" w:rsidRDefault="00B11CB0" w:rsidP="00BB1C6D">
            <w:pPr>
              <w:widowControl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</w:tcBorders>
            <w:vAlign w:val="center"/>
          </w:tcPr>
          <w:p w14:paraId="134EC437" w14:textId="77777777" w:rsidR="00B11CB0" w:rsidRDefault="00B11CB0" w:rsidP="00BB1C6D">
            <w:pPr>
              <w:widowControl/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1973" w:type="dxa"/>
            <w:vMerge w:val="restart"/>
            <w:tcBorders>
              <w:top w:val="double" w:sz="4" w:space="0" w:color="auto"/>
            </w:tcBorders>
            <w:vAlign w:val="center"/>
          </w:tcPr>
          <w:p w14:paraId="4FCA3929" w14:textId="77777777" w:rsidR="00B11CB0" w:rsidRDefault="00B11CB0" w:rsidP="00B11CB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施設内駐車</w:t>
            </w:r>
          </w:p>
          <w:p w14:paraId="1BFFC92A" w14:textId="77777777" w:rsidR="00B11CB0" w:rsidRDefault="00B11CB0" w:rsidP="00B11CB0">
            <w:pPr>
              <w:jc w:val="center"/>
            </w:pPr>
            <w:r>
              <w:rPr>
                <w:rFonts w:hint="eastAsia"/>
                <w:kern w:val="0"/>
              </w:rPr>
              <w:t>区画総数</w:t>
            </w:r>
          </w:p>
        </w:tc>
        <w:tc>
          <w:tcPr>
            <w:tcW w:w="4264" w:type="dxa"/>
            <w:gridSpan w:val="2"/>
          </w:tcPr>
          <w:p w14:paraId="3ED51FFB" w14:textId="77777777" w:rsidR="00B11CB0" w:rsidRDefault="008563A4" w:rsidP="00BB1C6D">
            <w:pPr>
              <w:widowControl/>
              <w:jc w:val="center"/>
            </w:pPr>
            <w:r>
              <w:rPr>
                <w:rFonts w:hint="eastAsia"/>
              </w:rPr>
              <w:t>制度</w:t>
            </w:r>
            <w:r w:rsidR="00BB3B6D">
              <w:rPr>
                <w:rFonts w:hint="eastAsia"/>
              </w:rPr>
              <w:t>協力</w:t>
            </w:r>
            <w:r w:rsidR="00120247">
              <w:rPr>
                <w:rFonts w:hint="eastAsia"/>
              </w:rPr>
              <w:t>区画数</w:t>
            </w:r>
            <w:r w:rsidR="00B11CB0">
              <w:rPr>
                <w:rFonts w:hint="eastAsia"/>
              </w:rPr>
              <w:t>※</w:t>
            </w:r>
          </w:p>
        </w:tc>
      </w:tr>
      <w:tr w:rsidR="00B11CB0" w14:paraId="2ACB5A43" w14:textId="77777777" w:rsidTr="006D3F51">
        <w:trPr>
          <w:trHeight w:val="689"/>
        </w:trPr>
        <w:tc>
          <w:tcPr>
            <w:tcW w:w="429" w:type="dxa"/>
            <w:vMerge/>
          </w:tcPr>
          <w:p w14:paraId="49CC3843" w14:textId="77777777" w:rsidR="00B11CB0" w:rsidRDefault="00B11CB0" w:rsidP="00B9209A">
            <w:pPr>
              <w:widowControl/>
              <w:jc w:val="left"/>
            </w:pPr>
          </w:p>
        </w:tc>
        <w:tc>
          <w:tcPr>
            <w:tcW w:w="4357" w:type="dxa"/>
            <w:vMerge/>
          </w:tcPr>
          <w:p w14:paraId="3A974AB7" w14:textId="77777777" w:rsidR="00B11CB0" w:rsidRDefault="00B11CB0" w:rsidP="00B9209A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14:paraId="591A294B" w14:textId="77777777" w:rsidR="00B11CB0" w:rsidRDefault="00B11CB0" w:rsidP="00B9209A">
            <w:pPr>
              <w:widowControl/>
              <w:jc w:val="left"/>
            </w:pPr>
          </w:p>
        </w:tc>
        <w:tc>
          <w:tcPr>
            <w:tcW w:w="1973" w:type="dxa"/>
            <w:vMerge/>
          </w:tcPr>
          <w:p w14:paraId="5BAF01C7" w14:textId="77777777" w:rsidR="00B11CB0" w:rsidRPr="009B43F7" w:rsidRDefault="00B11CB0" w:rsidP="00210A2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32" w:type="dxa"/>
            <w:vAlign w:val="center"/>
          </w:tcPr>
          <w:p w14:paraId="63E41FD5" w14:textId="77777777" w:rsidR="00B11CB0" w:rsidRDefault="00B11CB0" w:rsidP="00210A2B">
            <w:pPr>
              <w:widowControl/>
              <w:jc w:val="center"/>
              <w:rPr>
                <w:kern w:val="0"/>
              </w:rPr>
            </w:pPr>
            <w:r w:rsidRPr="00142ECD">
              <w:rPr>
                <w:rFonts w:hint="eastAsia"/>
                <w:w w:val="79"/>
                <w:kern w:val="0"/>
                <w:fitText w:val="1917" w:id="939192576"/>
              </w:rPr>
              <w:t>車いす使用者用駐車区</w:t>
            </w:r>
            <w:r w:rsidRPr="00142ECD">
              <w:rPr>
                <w:rFonts w:hint="eastAsia"/>
                <w:spacing w:val="3"/>
                <w:w w:val="79"/>
                <w:kern w:val="0"/>
                <w:fitText w:val="1917" w:id="939192576"/>
              </w:rPr>
              <w:t>画</w:t>
            </w:r>
          </w:p>
          <w:p w14:paraId="41A627D6" w14:textId="77777777" w:rsidR="00B11CB0" w:rsidRDefault="00B11CB0" w:rsidP="009B43F7">
            <w:pPr>
              <w:widowControl/>
              <w:jc w:val="center"/>
            </w:pPr>
            <w:r w:rsidRPr="009B43F7">
              <w:rPr>
                <w:rFonts w:hint="eastAsia"/>
                <w:kern w:val="0"/>
              </w:rPr>
              <w:t>幅広</w:t>
            </w:r>
            <w:r w:rsidR="002F694C">
              <w:rPr>
                <w:rFonts w:hint="eastAsia"/>
                <w:kern w:val="0"/>
              </w:rPr>
              <w:t>(</w:t>
            </w:r>
            <w:r w:rsidR="002F694C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  <w:r w:rsidR="002F694C">
              <w:rPr>
                <w:rFonts w:hint="eastAsia"/>
              </w:rPr>
              <w:t>0c</w:t>
            </w:r>
            <w:r>
              <w:rPr>
                <w:rFonts w:hint="eastAsia"/>
              </w:rPr>
              <w:t>m以上</w:t>
            </w:r>
            <w:r w:rsidR="002F694C">
              <w:rPr>
                <w:rFonts w:hint="eastAsia"/>
              </w:rPr>
              <w:t>)</w:t>
            </w:r>
          </w:p>
        </w:tc>
        <w:tc>
          <w:tcPr>
            <w:tcW w:w="2132" w:type="dxa"/>
            <w:vAlign w:val="center"/>
          </w:tcPr>
          <w:p w14:paraId="1E532771" w14:textId="77777777" w:rsidR="00B11CB0" w:rsidRDefault="00B11CB0" w:rsidP="00210A2B">
            <w:pPr>
              <w:widowControl/>
              <w:jc w:val="center"/>
              <w:rPr>
                <w:kern w:val="0"/>
              </w:rPr>
            </w:pPr>
            <w:r w:rsidRPr="00142ECD">
              <w:rPr>
                <w:rFonts w:hint="eastAsia"/>
                <w:w w:val="67"/>
                <w:kern w:val="0"/>
                <w:fitText w:val="1917" w:id="939192577"/>
              </w:rPr>
              <w:t>車いす使用者以外の駐車区</w:t>
            </w:r>
            <w:r w:rsidRPr="00142ECD">
              <w:rPr>
                <w:rFonts w:hint="eastAsia"/>
                <w:spacing w:val="8"/>
                <w:w w:val="67"/>
                <w:kern w:val="0"/>
                <w:fitText w:val="1917" w:id="939192577"/>
              </w:rPr>
              <w:t>画</w:t>
            </w:r>
          </w:p>
          <w:p w14:paraId="771CE6B3" w14:textId="77777777" w:rsidR="00B11CB0" w:rsidRDefault="00B11CB0" w:rsidP="009B43F7">
            <w:pPr>
              <w:widowControl/>
              <w:jc w:val="center"/>
            </w:pPr>
            <w:r w:rsidRPr="009B43F7">
              <w:rPr>
                <w:rFonts w:hint="eastAsia"/>
                <w:kern w:val="0"/>
              </w:rPr>
              <w:t>通常幅</w:t>
            </w:r>
            <w:r w:rsidR="002F694C">
              <w:rPr>
                <w:rFonts w:hint="eastAsia"/>
                <w:kern w:val="0"/>
              </w:rPr>
              <w:t>(</w:t>
            </w:r>
            <w:r w:rsidR="002F694C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  <w:r w:rsidR="002F694C">
              <w:rPr>
                <w:rFonts w:hint="eastAsia"/>
              </w:rPr>
              <w:t>0c</w:t>
            </w:r>
            <w:r>
              <w:rPr>
                <w:rFonts w:hint="eastAsia"/>
              </w:rPr>
              <w:t>m未満</w:t>
            </w:r>
            <w:r w:rsidR="002F694C">
              <w:rPr>
                <w:rFonts w:hint="eastAsia"/>
              </w:rPr>
              <w:t>)</w:t>
            </w:r>
          </w:p>
        </w:tc>
      </w:tr>
      <w:tr w:rsidR="00D9301E" w14:paraId="61980AB4" w14:textId="77777777" w:rsidTr="006D3F51">
        <w:trPr>
          <w:trHeight w:val="158"/>
        </w:trPr>
        <w:tc>
          <w:tcPr>
            <w:tcW w:w="429" w:type="dxa"/>
            <w:vAlign w:val="center"/>
          </w:tcPr>
          <w:p w14:paraId="56529248" w14:textId="77777777" w:rsidR="00D9301E" w:rsidRDefault="00D9301E" w:rsidP="00BB1C6D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57" w:type="dxa"/>
            <w:vAlign w:val="center"/>
          </w:tcPr>
          <w:p w14:paraId="38C2BB1C" w14:textId="77777777" w:rsidR="00D9301E" w:rsidRDefault="00D9301E" w:rsidP="00E81BA9">
            <w:pPr>
              <w:widowControl/>
            </w:pPr>
          </w:p>
        </w:tc>
        <w:tc>
          <w:tcPr>
            <w:tcW w:w="4536" w:type="dxa"/>
            <w:vAlign w:val="center"/>
          </w:tcPr>
          <w:p w14:paraId="2190EAAE" w14:textId="77777777" w:rsidR="00D9301E" w:rsidRDefault="00D9301E" w:rsidP="00E81BA9">
            <w:pPr>
              <w:widowControl/>
            </w:pPr>
          </w:p>
        </w:tc>
        <w:tc>
          <w:tcPr>
            <w:tcW w:w="1973" w:type="dxa"/>
            <w:vAlign w:val="center"/>
          </w:tcPr>
          <w:p w14:paraId="4F87CFF4" w14:textId="77777777" w:rsidR="00D9301E" w:rsidRDefault="00F4261C" w:rsidP="00D9301E">
            <w:pPr>
              <w:jc w:val="right"/>
            </w:pPr>
            <w:r>
              <w:rPr>
                <w:rFonts w:hint="eastAsia"/>
              </w:rPr>
              <w:t xml:space="preserve">約　　　　</w:t>
            </w:r>
            <w:r w:rsidR="006D3F51"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vAlign w:val="center"/>
          </w:tcPr>
          <w:p w14:paraId="2841AD11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vAlign w:val="center"/>
          </w:tcPr>
          <w:p w14:paraId="7A992E74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</w:tr>
      <w:tr w:rsidR="00D9301E" w14:paraId="2CDD24C7" w14:textId="77777777" w:rsidTr="006D3F51">
        <w:trPr>
          <w:trHeight w:val="219"/>
        </w:trPr>
        <w:tc>
          <w:tcPr>
            <w:tcW w:w="429" w:type="dxa"/>
            <w:vAlign w:val="center"/>
          </w:tcPr>
          <w:p w14:paraId="20DF9141" w14:textId="77777777" w:rsidR="00D9301E" w:rsidRDefault="00D9301E" w:rsidP="00BB1C6D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57" w:type="dxa"/>
            <w:vAlign w:val="center"/>
          </w:tcPr>
          <w:p w14:paraId="3BD439BD" w14:textId="77777777" w:rsidR="00D9301E" w:rsidRDefault="00D9301E" w:rsidP="00E81BA9">
            <w:pPr>
              <w:widowControl/>
            </w:pPr>
          </w:p>
        </w:tc>
        <w:tc>
          <w:tcPr>
            <w:tcW w:w="4536" w:type="dxa"/>
            <w:vAlign w:val="center"/>
          </w:tcPr>
          <w:p w14:paraId="57B7DA4E" w14:textId="77777777" w:rsidR="00D9301E" w:rsidRDefault="00D9301E" w:rsidP="00E81BA9">
            <w:pPr>
              <w:widowControl/>
            </w:pPr>
          </w:p>
        </w:tc>
        <w:tc>
          <w:tcPr>
            <w:tcW w:w="1973" w:type="dxa"/>
            <w:vAlign w:val="center"/>
          </w:tcPr>
          <w:p w14:paraId="433EC996" w14:textId="77777777" w:rsidR="00D9301E" w:rsidRDefault="00F4261C" w:rsidP="00D9301E">
            <w:pPr>
              <w:jc w:val="right"/>
            </w:pPr>
            <w:r>
              <w:rPr>
                <w:rFonts w:hint="eastAsia"/>
              </w:rPr>
              <w:t xml:space="preserve">約　　　　</w:t>
            </w:r>
            <w:r w:rsidR="006D3F51"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vAlign w:val="center"/>
          </w:tcPr>
          <w:p w14:paraId="5AC864DE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vAlign w:val="center"/>
          </w:tcPr>
          <w:p w14:paraId="54D28FA2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</w:tr>
      <w:tr w:rsidR="00D9301E" w14:paraId="4C9C77E5" w14:textId="77777777" w:rsidTr="006D3F51">
        <w:trPr>
          <w:trHeight w:val="409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3AD8A17D" w14:textId="77777777" w:rsidR="00D9301E" w:rsidRDefault="00D9301E" w:rsidP="00E81BA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57" w:type="dxa"/>
            <w:tcBorders>
              <w:top w:val="single" w:sz="4" w:space="0" w:color="auto"/>
            </w:tcBorders>
            <w:vAlign w:val="center"/>
          </w:tcPr>
          <w:p w14:paraId="23B7FEEB" w14:textId="77777777" w:rsidR="00D9301E" w:rsidRDefault="00D9301E" w:rsidP="00E81BA9">
            <w:pPr>
              <w:widowControl/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B5449" w14:textId="77777777" w:rsidR="00D9301E" w:rsidRDefault="00D9301E" w:rsidP="00E81BA9">
            <w:pPr>
              <w:widowControl/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019D6956" w14:textId="77777777" w:rsidR="00D9301E" w:rsidRDefault="00F4261C" w:rsidP="00D9301E">
            <w:pPr>
              <w:jc w:val="right"/>
            </w:pPr>
            <w:r>
              <w:rPr>
                <w:rFonts w:hint="eastAsia"/>
              </w:rPr>
              <w:t xml:space="preserve">約　　　　</w:t>
            </w:r>
            <w:r w:rsidR="006D3F51"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0EDEC28A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12D9E7C0" w14:textId="77777777" w:rsidR="00D9301E" w:rsidRDefault="00412B5A" w:rsidP="00E81BA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9301E">
              <w:rPr>
                <w:rFonts w:hint="eastAsia"/>
              </w:rPr>
              <w:t>区画</w:t>
            </w:r>
          </w:p>
        </w:tc>
      </w:tr>
      <w:tr w:rsidR="00D9301E" w14:paraId="1A0AF82D" w14:textId="77777777" w:rsidTr="00232D3D">
        <w:trPr>
          <w:trHeight w:val="146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064CC" w14:textId="77777777" w:rsidR="00D9301E" w:rsidRDefault="00D9301E" w:rsidP="00E81BA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A4BF" w14:textId="77777777" w:rsidR="00D9301E" w:rsidRDefault="00D9301E" w:rsidP="00E81BA9">
            <w:pPr>
              <w:widowControl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2DE4" w14:textId="77777777" w:rsidR="00D9301E" w:rsidRDefault="00D9301E" w:rsidP="00E81BA9">
            <w:pPr>
              <w:widowControl/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836F" w14:textId="77777777" w:rsidR="00D9301E" w:rsidRDefault="006D3F51" w:rsidP="00D9301E">
            <w:pPr>
              <w:jc w:val="right"/>
            </w:pPr>
            <w:r>
              <w:rPr>
                <w:rFonts w:hint="eastAsia"/>
              </w:rPr>
              <w:t xml:space="preserve">約　　　　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FF9AF" w14:textId="77777777" w:rsidR="00D9301E" w:rsidRDefault="00D9301E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AFE7" w14:textId="77777777" w:rsidR="00D9301E" w:rsidRDefault="00D9301E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D9301E" w14:paraId="20FA6864" w14:textId="77777777" w:rsidTr="00232D3D">
        <w:trPr>
          <w:trHeight w:val="70"/>
        </w:trPr>
        <w:tc>
          <w:tcPr>
            <w:tcW w:w="4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DFA639" w14:textId="77777777" w:rsidR="00D9301E" w:rsidRDefault="00D9301E" w:rsidP="00E81BA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F8A44F" w14:textId="77777777" w:rsidR="00D9301E" w:rsidRDefault="00D9301E" w:rsidP="00E81BA9">
            <w:pPr>
              <w:widowControl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C44F1B" w14:textId="77777777" w:rsidR="00D9301E" w:rsidRDefault="00D9301E" w:rsidP="00E81BA9">
            <w:pPr>
              <w:widowControl/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1B8192" w14:textId="77777777" w:rsidR="00D9301E" w:rsidRDefault="006D3F51" w:rsidP="00D9301E">
            <w:pPr>
              <w:jc w:val="right"/>
            </w:pPr>
            <w:r>
              <w:rPr>
                <w:rFonts w:hint="eastAsia"/>
              </w:rPr>
              <w:t xml:space="preserve">約　　　　　</w:t>
            </w:r>
            <w:r w:rsidR="00D9301E"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691D0" w14:textId="77777777" w:rsidR="00D9301E" w:rsidRDefault="00D9301E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48EE3" w14:textId="77777777" w:rsidR="00D9301E" w:rsidRDefault="00D9301E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B11CB0" w14:paraId="3472E0C8" w14:textId="77777777" w:rsidTr="00232D3D">
        <w:trPr>
          <w:trHeight w:val="221"/>
        </w:trPr>
        <w:tc>
          <w:tcPr>
            <w:tcW w:w="11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839A92" w14:textId="77777777" w:rsidR="00B11CB0" w:rsidRDefault="0057481E" w:rsidP="00B11CB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DAF7F" w14:textId="77777777" w:rsidR="00B11CB0" w:rsidRDefault="00B11CB0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2A0E3" w14:textId="77777777" w:rsidR="00B11CB0" w:rsidRDefault="00B11CB0" w:rsidP="00E81BA9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</w:tbl>
    <w:p w14:paraId="36263AF7" w14:textId="77777777" w:rsidR="00232D3D" w:rsidRDefault="006823BF" w:rsidP="00232D3D">
      <w:pPr>
        <w:widowControl/>
        <w:jc w:val="right"/>
      </w:pPr>
      <w:r>
        <w:rPr>
          <w:rFonts w:hint="eastAsia"/>
        </w:rPr>
        <w:t>※それぞれの区画</w:t>
      </w:r>
      <w:r w:rsidR="007405C0" w:rsidRPr="00703FF6">
        <w:rPr>
          <w:rFonts w:hint="eastAsia"/>
        </w:rPr>
        <w:t>数</w:t>
      </w:r>
      <w:r>
        <w:rPr>
          <w:rFonts w:hint="eastAsia"/>
        </w:rPr>
        <w:t>の合計</w:t>
      </w:r>
      <w:r w:rsidR="00232D3D">
        <w:rPr>
          <w:rFonts w:hint="eastAsia"/>
        </w:rPr>
        <w:t>に応じて案内表示を配布します。</w:t>
      </w:r>
    </w:p>
    <w:p w14:paraId="73B0D531" w14:textId="77777777" w:rsidR="00120247" w:rsidRDefault="008563A4" w:rsidP="00120247">
      <w:pPr>
        <w:widowControl/>
        <w:wordWrap w:val="0"/>
        <w:ind w:right="-31"/>
        <w:jc w:val="right"/>
      </w:pPr>
      <w:r>
        <w:rPr>
          <w:rFonts w:hint="eastAsia"/>
        </w:rPr>
        <w:t>制度</w:t>
      </w:r>
      <w:r w:rsidR="00BB3B6D">
        <w:rPr>
          <w:rFonts w:hint="eastAsia"/>
        </w:rPr>
        <w:t>協力</w:t>
      </w:r>
      <w:r w:rsidR="001D1676">
        <w:rPr>
          <w:rFonts w:hint="eastAsia"/>
        </w:rPr>
        <w:t>区画</w:t>
      </w:r>
      <w:r w:rsidR="00120247">
        <w:rPr>
          <w:rFonts w:hint="eastAsia"/>
        </w:rPr>
        <w:t>数は、裏面を</w:t>
      </w:r>
      <w:r w:rsidR="001D1676">
        <w:rPr>
          <w:rFonts w:hint="eastAsia"/>
        </w:rPr>
        <w:t>参考にご記入</w:t>
      </w:r>
      <w:r w:rsidR="00120247">
        <w:rPr>
          <w:rFonts w:hint="eastAsia"/>
        </w:rPr>
        <w:t xml:space="preserve">ください。　</w:t>
      </w:r>
      <w:r w:rsidR="001D1676">
        <w:rPr>
          <w:rFonts w:hint="eastAsia"/>
        </w:rPr>
        <w:t xml:space="preserve">　　</w:t>
      </w:r>
    </w:p>
    <w:p w14:paraId="61EFB33B" w14:textId="77777777" w:rsidR="00120247" w:rsidRPr="00120247" w:rsidRDefault="00120247" w:rsidP="00120247">
      <w:pPr>
        <w:widowControl/>
        <w:ind w:right="-31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3570"/>
        <w:gridCol w:w="218"/>
        <w:gridCol w:w="1229"/>
        <w:gridCol w:w="5462"/>
      </w:tblGrid>
      <w:tr w:rsidR="00B11CB0" w:rsidRPr="007405C0" w14:paraId="77A0A343" w14:textId="77777777" w:rsidTr="00C93F3F">
        <w:trPr>
          <w:trHeight w:val="345"/>
          <w:jc w:val="center"/>
        </w:trPr>
        <w:tc>
          <w:tcPr>
            <w:tcW w:w="1441" w:type="dxa"/>
          </w:tcPr>
          <w:p w14:paraId="43BBD725" w14:textId="77777777" w:rsidR="00B11CB0" w:rsidRPr="007405C0" w:rsidRDefault="00B11CB0" w:rsidP="0030320B">
            <w:pPr>
              <w:jc w:val="distribute"/>
            </w:pPr>
            <w:r w:rsidRPr="007405C0">
              <w:rPr>
                <w:rFonts w:hint="eastAsia"/>
              </w:rPr>
              <w:t>担当部署名</w:t>
            </w:r>
          </w:p>
        </w:tc>
        <w:tc>
          <w:tcPr>
            <w:tcW w:w="3570" w:type="dxa"/>
          </w:tcPr>
          <w:p w14:paraId="183971D2" w14:textId="77777777" w:rsidR="00B11CB0" w:rsidRPr="007405C0" w:rsidRDefault="00B11CB0" w:rsidP="00BB1C6D">
            <w:pPr>
              <w:jc w:val="left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ED054C9" w14:textId="77777777" w:rsidR="00B11CB0" w:rsidRDefault="00B11CB0" w:rsidP="00680431">
            <w:pPr>
              <w:jc w:val="distribute"/>
            </w:pPr>
          </w:p>
        </w:tc>
        <w:tc>
          <w:tcPr>
            <w:tcW w:w="1229" w:type="dxa"/>
          </w:tcPr>
          <w:p w14:paraId="49519882" w14:textId="77777777" w:rsidR="00B11CB0" w:rsidRPr="007405C0" w:rsidRDefault="00B11CB0" w:rsidP="0068043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2" w:type="dxa"/>
          </w:tcPr>
          <w:p w14:paraId="5A5485DF" w14:textId="77777777" w:rsidR="00B11CB0" w:rsidRPr="007405C0" w:rsidRDefault="00B11CB0" w:rsidP="00BB1C6D">
            <w:pPr>
              <w:jc w:val="left"/>
            </w:pPr>
          </w:p>
        </w:tc>
      </w:tr>
      <w:tr w:rsidR="00B11CB0" w14:paraId="7CA7FD8C" w14:textId="77777777" w:rsidTr="00C93F3F">
        <w:trPr>
          <w:trHeight w:val="330"/>
          <w:jc w:val="center"/>
        </w:trPr>
        <w:tc>
          <w:tcPr>
            <w:tcW w:w="1441" w:type="dxa"/>
            <w:tcBorders>
              <w:bottom w:val="single" w:sz="4" w:space="0" w:color="auto"/>
            </w:tcBorders>
          </w:tcPr>
          <w:p w14:paraId="68A426B7" w14:textId="77777777" w:rsidR="00B11CB0" w:rsidRDefault="00B11CB0" w:rsidP="0030320B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7C6E318A" w14:textId="77777777" w:rsidR="00B11CB0" w:rsidRDefault="00B11CB0" w:rsidP="00BB1C6D">
            <w:pPr>
              <w:jc w:val="left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A6F6D07" w14:textId="77777777" w:rsidR="00B11CB0" w:rsidRDefault="00B11CB0" w:rsidP="00680431">
            <w:pPr>
              <w:jc w:val="distribute"/>
            </w:pPr>
          </w:p>
        </w:tc>
        <w:tc>
          <w:tcPr>
            <w:tcW w:w="1229" w:type="dxa"/>
          </w:tcPr>
          <w:p w14:paraId="0FB65C9E" w14:textId="77777777" w:rsidR="00B11CB0" w:rsidRDefault="00B11CB0" w:rsidP="00680431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5462" w:type="dxa"/>
          </w:tcPr>
          <w:p w14:paraId="620BE047" w14:textId="77777777" w:rsidR="00B11CB0" w:rsidRDefault="00B11CB0" w:rsidP="00BB1C6D">
            <w:pPr>
              <w:jc w:val="left"/>
            </w:pPr>
          </w:p>
        </w:tc>
      </w:tr>
      <w:tr w:rsidR="00B11CB0" w14:paraId="4BCE7220" w14:textId="77777777" w:rsidTr="00C93F3F">
        <w:trPr>
          <w:trHeight w:val="315"/>
          <w:jc w:val="center"/>
        </w:trPr>
        <w:tc>
          <w:tcPr>
            <w:tcW w:w="501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3B6EA6E" w14:textId="77777777" w:rsidR="00B11CB0" w:rsidRDefault="00B11CB0" w:rsidP="00BB1C6D">
            <w:pPr>
              <w:jc w:val="lef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2B4C607E" w14:textId="77777777" w:rsidR="00B11CB0" w:rsidRDefault="00B11CB0" w:rsidP="00210A2B">
            <w:pPr>
              <w:jc w:val="distribute"/>
            </w:pPr>
          </w:p>
        </w:tc>
        <w:tc>
          <w:tcPr>
            <w:tcW w:w="1229" w:type="dxa"/>
          </w:tcPr>
          <w:p w14:paraId="2C1E9625" w14:textId="77777777" w:rsidR="00B11CB0" w:rsidRDefault="00B11CB0" w:rsidP="00210A2B">
            <w:pPr>
              <w:jc w:val="distribute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462" w:type="dxa"/>
          </w:tcPr>
          <w:p w14:paraId="2C72D126" w14:textId="77777777" w:rsidR="00B11CB0" w:rsidRDefault="00B11CB0" w:rsidP="00BB1C6D">
            <w:pPr>
              <w:jc w:val="left"/>
            </w:pPr>
          </w:p>
        </w:tc>
      </w:tr>
    </w:tbl>
    <w:p w14:paraId="49FD0EDD" w14:textId="77777777" w:rsidR="00120247" w:rsidRDefault="00120247" w:rsidP="007405C0">
      <w:pPr>
        <w:widowControl/>
        <w:ind w:firstLineChars="100" w:firstLine="213"/>
        <w:jc w:val="left"/>
        <w:sectPr w:rsidR="00120247" w:rsidSect="009B43F7">
          <w:pgSz w:w="16838" w:h="11906" w:orient="landscape"/>
          <w:pgMar w:top="567" w:right="567" w:bottom="567" w:left="567" w:header="851" w:footer="992" w:gutter="0"/>
          <w:cols w:space="425"/>
          <w:docGrid w:type="linesAndChars" w:linePitch="360" w:charSpace="-1516"/>
        </w:sectPr>
      </w:pPr>
    </w:p>
    <w:p w14:paraId="0C301AF1" w14:textId="77777777" w:rsidR="007405C0" w:rsidRDefault="007405C0" w:rsidP="007405C0">
      <w:pPr>
        <w:widowControl/>
        <w:ind w:firstLineChars="100" w:firstLine="213"/>
        <w:jc w:val="left"/>
      </w:pPr>
      <w:r>
        <w:rPr>
          <w:rFonts w:hint="eastAsia"/>
        </w:rPr>
        <w:lastRenderedPageBreak/>
        <w:t>（様式第４号裏面）</w:t>
      </w:r>
    </w:p>
    <w:p w14:paraId="2C863D2F" w14:textId="77777777" w:rsidR="007405C0" w:rsidRDefault="007405C0" w:rsidP="00B9209A">
      <w:pPr>
        <w:widowControl/>
        <w:jc w:val="left"/>
      </w:pPr>
    </w:p>
    <w:p w14:paraId="34E5FF4E" w14:textId="77777777" w:rsidR="007405C0" w:rsidRDefault="00142ECD" w:rsidP="00B9209A">
      <w:pPr>
        <w:widowControl/>
        <w:jc w:val="left"/>
      </w:pPr>
      <w:r>
        <w:rPr>
          <w:noProof/>
        </w:rPr>
        <w:pict w14:anchorId="74203997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17.35pt;margin-top:2.8pt;width:351.8pt;height:223.95pt;z-index:251749376;mso-height-percent:200;mso-position-horizontal-relative:text;mso-position-vertical-relative:text;mso-height-percent:200;mso-width-relative:margin;mso-height-relative:margin" stroked="f">
            <v:textbox style="mso-next-textbox:#_x0000_s1090;mso-fit-shape-to-text:t">
              <w:txbxContent>
                <w:p w14:paraId="262218AD" w14:textId="77777777" w:rsidR="00077E58" w:rsidRDefault="00077E58" w:rsidP="001D1676">
                  <w:pPr>
                    <w:widowControl/>
                    <w:tabs>
                      <w:tab w:val="left" w:pos="284"/>
                    </w:tabs>
                    <w:ind w:firstLineChars="100" w:firstLine="213"/>
                    <w:jc w:val="left"/>
                  </w:pPr>
                  <w:r>
                    <w:rPr>
                      <w:rFonts w:hint="eastAsia"/>
                    </w:rPr>
                    <w:t>【留意事項】</w:t>
                  </w:r>
                </w:p>
                <w:p w14:paraId="05197D58" w14:textId="77777777" w:rsidR="00077E58" w:rsidRDefault="00077E58" w:rsidP="009013A5">
                  <w:pPr>
                    <w:widowControl/>
                    <w:ind w:left="213" w:firstLineChars="100" w:firstLine="213"/>
                    <w:jc w:val="left"/>
                  </w:pPr>
                  <w:r>
                    <w:rPr>
                      <w:rFonts w:hint="eastAsia"/>
                    </w:rPr>
                    <w:t>１ 「施設名」欄は、店舗名など施設の名称を記載するとともに、</w:t>
                  </w:r>
                </w:p>
                <w:p w14:paraId="3DEA39F0" w14:textId="77777777" w:rsidR="00077E58" w:rsidRDefault="00077E58" w:rsidP="009013A5">
                  <w:pPr>
                    <w:widowControl/>
                    <w:ind w:left="213" w:firstLineChars="250" w:firstLine="531"/>
                    <w:jc w:val="left"/>
                  </w:pPr>
                  <w:r>
                    <w:rPr>
                      <w:rFonts w:hint="eastAsia"/>
                    </w:rPr>
                    <w:t>不足する場合は別紙に一覧を作成し添付してください。</w:t>
                  </w:r>
                </w:p>
                <w:p w14:paraId="5DBD8307" w14:textId="77777777" w:rsidR="00077E58" w:rsidRPr="009B43F7" w:rsidRDefault="00077E58" w:rsidP="00B11CB0">
                  <w:pPr>
                    <w:widowControl/>
                    <w:ind w:left="213" w:firstLineChars="250" w:firstLine="531"/>
                    <w:jc w:val="left"/>
                  </w:pPr>
                  <w:r>
                    <w:rPr>
                      <w:rFonts w:hint="eastAsia"/>
                    </w:rPr>
                    <w:t>（県のホームページには、本欄記載の名称を掲載します。）</w:t>
                  </w:r>
                </w:p>
                <w:p w14:paraId="4A589163" w14:textId="77777777" w:rsidR="00077E58" w:rsidRDefault="00077E58" w:rsidP="009013A5">
                  <w:pPr>
                    <w:widowControl/>
                    <w:ind w:left="213" w:firstLineChars="100" w:firstLine="213"/>
                    <w:jc w:val="left"/>
                  </w:pPr>
                  <w:r>
                    <w:rPr>
                      <w:rFonts w:hint="eastAsia"/>
                    </w:rPr>
                    <w:t>２ 施設の移転・閉鎖等により、当該駐車場が使用できなくなった</w:t>
                  </w:r>
                </w:p>
                <w:p w14:paraId="42CE67BE" w14:textId="77777777" w:rsidR="00077E58" w:rsidRDefault="00077E58" w:rsidP="009013A5">
                  <w:pPr>
                    <w:widowControl/>
                    <w:ind w:left="213" w:firstLineChars="250" w:firstLine="531"/>
                    <w:jc w:val="left"/>
                  </w:pPr>
                  <w:r>
                    <w:rPr>
                      <w:rFonts w:hint="eastAsia"/>
                    </w:rPr>
                    <w:t>場合には、長野県健康福祉部地域福祉課（℡：</w:t>
                  </w:r>
                  <w:r w:rsidR="00B21CD7">
                    <w:rPr>
                      <w:rFonts w:hint="eastAsia"/>
                    </w:rPr>
                    <w:t>026-232-0053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36EC9A1" w14:textId="77777777" w:rsidR="00077E58" w:rsidRPr="00680431" w:rsidRDefault="00077E58" w:rsidP="009013A5">
                  <w:pPr>
                    <w:widowControl/>
                    <w:ind w:left="213" w:firstLineChars="250" w:firstLine="531"/>
                    <w:jc w:val="left"/>
                  </w:pPr>
                  <w:r>
                    <w:rPr>
                      <w:rFonts w:hint="eastAsia"/>
                    </w:rPr>
                    <w:t>までご連絡ください。</w:t>
                  </w:r>
                </w:p>
              </w:txbxContent>
            </v:textbox>
          </v:shape>
        </w:pict>
      </w:r>
    </w:p>
    <w:tbl>
      <w:tblPr>
        <w:tblStyle w:val="a7"/>
        <w:tblpPr w:leftFromText="142" w:rightFromText="142" w:vertAnchor="text" w:horzAnchor="page" w:tblpX="8713" w:tblpY="-19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2339"/>
      </w:tblGrid>
      <w:tr w:rsidR="00B21CD7" w:rsidRPr="00875DF4" w14:paraId="2AAE92EC" w14:textId="77777777" w:rsidTr="00B21CD7">
        <w:tc>
          <w:tcPr>
            <w:tcW w:w="66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8014E5" w14:textId="77777777" w:rsidR="00B21CD7" w:rsidRDefault="00B21CD7" w:rsidP="00B21C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●制度協力区画数の目安</w:t>
            </w:r>
          </w:p>
        </w:tc>
      </w:tr>
      <w:tr w:rsidR="00B21CD7" w:rsidRPr="00875DF4" w14:paraId="39F4C676" w14:textId="77777777" w:rsidTr="00B21CD7">
        <w:tc>
          <w:tcPr>
            <w:tcW w:w="1951" w:type="dxa"/>
            <w:vMerge w:val="restart"/>
            <w:vAlign w:val="center"/>
          </w:tcPr>
          <w:p w14:paraId="064739C9" w14:textId="77777777" w:rsidR="00B21CD7" w:rsidRPr="00875DF4" w:rsidRDefault="00B21CD7" w:rsidP="00B21CD7">
            <w:pPr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施設内駐車</w:t>
            </w:r>
          </w:p>
          <w:p w14:paraId="75808385" w14:textId="77777777" w:rsidR="00B21CD7" w:rsidRPr="00875DF4" w:rsidRDefault="00B21CD7" w:rsidP="00B21CD7">
            <w:pPr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区画数</w:t>
            </w:r>
          </w:p>
        </w:tc>
        <w:tc>
          <w:tcPr>
            <w:tcW w:w="4678" w:type="dxa"/>
            <w:gridSpan w:val="2"/>
            <w:vAlign w:val="center"/>
          </w:tcPr>
          <w:p w14:paraId="5E428BA9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協力区画</w:t>
            </w:r>
            <w:r w:rsidRPr="00875DF4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B21CD7" w:rsidRPr="00875DF4" w14:paraId="23C60A43" w14:textId="77777777" w:rsidTr="00B21CD7">
        <w:tc>
          <w:tcPr>
            <w:tcW w:w="1951" w:type="dxa"/>
            <w:vMerge/>
            <w:vAlign w:val="center"/>
          </w:tcPr>
          <w:p w14:paraId="7E6E5E34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6B20D9B7" w14:textId="77777777" w:rsidR="00B21CD7" w:rsidRPr="00875DF4" w:rsidRDefault="00B21CD7" w:rsidP="00B21CD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42ECD">
              <w:rPr>
                <w:rFonts w:hint="eastAsia"/>
                <w:w w:val="72"/>
                <w:kern w:val="0"/>
                <w:sz w:val="24"/>
                <w:szCs w:val="24"/>
                <w:fitText w:val="1917" w:id="1098555138"/>
              </w:rPr>
              <w:t>車いす使用者用駐車区</w:t>
            </w:r>
            <w:r w:rsidRPr="00142ECD">
              <w:rPr>
                <w:rFonts w:hint="eastAsia"/>
                <w:spacing w:val="9"/>
                <w:w w:val="72"/>
                <w:kern w:val="0"/>
                <w:sz w:val="24"/>
                <w:szCs w:val="24"/>
                <w:fitText w:val="1917" w:id="1098555138"/>
              </w:rPr>
              <w:t>画</w:t>
            </w:r>
          </w:p>
          <w:p w14:paraId="664D1FD0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kern w:val="0"/>
                <w:sz w:val="24"/>
                <w:szCs w:val="24"/>
              </w:rPr>
              <w:t>幅広(</w:t>
            </w:r>
            <w:r w:rsidRPr="00875DF4">
              <w:rPr>
                <w:rFonts w:hint="eastAsia"/>
                <w:sz w:val="24"/>
                <w:szCs w:val="24"/>
              </w:rPr>
              <w:t>350cm以上)</w:t>
            </w:r>
          </w:p>
        </w:tc>
        <w:tc>
          <w:tcPr>
            <w:tcW w:w="2339" w:type="dxa"/>
            <w:vAlign w:val="center"/>
          </w:tcPr>
          <w:p w14:paraId="37CA62C7" w14:textId="77777777" w:rsidR="00B21CD7" w:rsidRPr="00875DF4" w:rsidRDefault="00B21CD7" w:rsidP="00B21CD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42ECD">
              <w:rPr>
                <w:rFonts w:hint="eastAsia"/>
                <w:w w:val="79"/>
                <w:kern w:val="0"/>
                <w:sz w:val="24"/>
                <w:szCs w:val="24"/>
                <w:fitText w:val="1917" w:id="1098555139"/>
              </w:rPr>
              <w:t>障がい者等用駐車区</w:t>
            </w:r>
            <w:r w:rsidRPr="00142ECD">
              <w:rPr>
                <w:rFonts w:hint="eastAsia"/>
                <w:spacing w:val="11"/>
                <w:w w:val="79"/>
                <w:kern w:val="0"/>
                <w:sz w:val="24"/>
                <w:szCs w:val="24"/>
                <w:fitText w:val="1917" w:id="1098555139"/>
              </w:rPr>
              <w:t>画</w:t>
            </w:r>
          </w:p>
          <w:p w14:paraId="6A3C3B91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kern w:val="0"/>
                <w:sz w:val="24"/>
                <w:szCs w:val="24"/>
              </w:rPr>
              <w:t>通常幅(</w:t>
            </w:r>
            <w:r w:rsidRPr="00875DF4">
              <w:rPr>
                <w:rFonts w:hint="eastAsia"/>
                <w:sz w:val="24"/>
                <w:szCs w:val="24"/>
              </w:rPr>
              <w:t>350cm未満)</w:t>
            </w:r>
          </w:p>
        </w:tc>
      </w:tr>
      <w:tr w:rsidR="00B21CD7" w:rsidRPr="00875DF4" w14:paraId="7A6A9F80" w14:textId="77777777" w:rsidTr="00B21CD7">
        <w:trPr>
          <w:trHeight w:val="619"/>
        </w:trPr>
        <w:tc>
          <w:tcPr>
            <w:tcW w:w="1951" w:type="dxa"/>
            <w:vAlign w:val="center"/>
          </w:tcPr>
          <w:p w14:paraId="7F8464FB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２５未満</w:t>
            </w:r>
          </w:p>
        </w:tc>
        <w:tc>
          <w:tcPr>
            <w:tcW w:w="4678" w:type="dxa"/>
            <w:gridSpan w:val="2"/>
            <w:vAlign w:val="center"/>
          </w:tcPr>
          <w:p w14:paraId="1522FDAD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どちらか1以上</w:t>
            </w:r>
          </w:p>
        </w:tc>
      </w:tr>
      <w:tr w:rsidR="00B21CD7" w:rsidRPr="00875DF4" w14:paraId="10F4A977" w14:textId="77777777" w:rsidTr="00B21CD7">
        <w:trPr>
          <w:trHeight w:val="619"/>
        </w:trPr>
        <w:tc>
          <w:tcPr>
            <w:tcW w:w="1951" w:type="dxa"/>
            <w:vAlign w:val="center"/>
          </w:tcPr>
          <w:p w14:paraId="6775E08B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２５～１００</w:t>
            </w:r>
          </w:p>
        </w:tc>
        <w:tc>
          <w:tcPr>
            <w:tcW w:w="2339" w:type="dxa"/>
            <w:vAlign w:val="center"/>
          </w:tcPr>
          <w:p w14:paraId="303415D4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１以上</w:t>
            </w:r>
          </w:p>
        </w:tc>
        <w:tc>
          <w:tcPr>
            <w:tcW w:w="2339" w:type="dxa"/>
            <w:vAlign w:val="center"/>
          </w:tcPr>
          <w:p w14:paraId="59363DFB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１以上</w:t>
            </w:r>
          </w:p>
        </w:tc>
      </w:tr>
      <w:tr w:rsidR="00B21CD7" w:rsidRPr="00875DF4" w14:paraId="3B575E17" w14:textId="77777777" w:rsidTr="00B21CD7">
        <w:trPr>
          <w:trHeight w:val="61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516078F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１０１～２００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92CBDD0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２以上</w:t>
            </w:r>
          </w:p>
        </w:tc>
        <w:tc>
          <w:tcPr>
            <w:tcW w:w="2339" w:type="dxa"/>
            <w:vAlign w:val="center"/>
          </w:tcPr>
          <w:p w14:paraId="147A8545" w14:textId="77777777" w:rsidR="00B21CD7" w:rsidRPr="00875DF4" w:rsidRDefault="00B21CD7" w:rsidP="00B21CD7">
            <w:pPr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２以上</w:t>
            </w:r>
          </w:p>
        </w:tc>
      </w:tr>
      <w:tr w:rsidR="00B21CD7" w:rsidRPr="00875DF4" w14:paraId="58B792B9" w14:textId="77777777" w:rsidTr="00B21CD7">
        <w:trPr>
          <w:trHeight w:val="61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1C170C6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２０１～３００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5101C4C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３以上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261A4436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３以上</w:t>
            </w:r>
          </w:p>
        </w:tc>
      </w:tr>
      <w:tr w:rsidR="00B21CD7" w:rsidRPr="00875DF4" w14:paraId="59E223F8" w14:textId="77777777" w:rsidTr="00B21CD7">
        <w:trPr>
          <w:trHeight w:val="61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584AB83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３０１～４００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DB46E13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４以上</w:t>
            </w:r>
          </w:p>
        </w:tc>
        <w:tc>
          <w:tcPr>
            <w:tcW w:w="2339" w:type="dxa"/>
            <w:vAlign w:val="center"/>
          </w:tcPr>
          <w:p w14:paraId="2DEF8C32" w14:textId="77777777" w:rsidR="00B21CD7" w:rsidRPr="00875DF4" w:rsidRDefault="00B21CD7" w:rsidP="00B21CD7">
            <w:pPr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４以上</w:t>
            </w:r>
          </w:p>
        </w:tc>
      </w:tr>
      <w:tr w:rsidR="00B21CD7" w:rsidRPr="00875DF4" w14:paraId="1319218D" w14:textId="77777777" w:rsidTr="00B21CD7">
        <w:trPr>
          <w:trHeight w:val="61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38AB7B6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４０１～５００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0BB69A10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５以上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740FC39" w14:textId="77777777" w:rsidR="00B21CD7" w:rsidRPr="00875DF4" w:rsidRDefault="00B21CD7" w:rsidP="00B21CD7">
            <w:pPr>
              <w:widowControl/>
              <w:jc w:val="center"/>
              <w:rPr>
                <w:sz w:val="24"/>
                <w:szCs w:val="24"/>
              </w:rPr>
            </w:pPr>
            <w:r w:rsidRPr="00875DF4">
              <w:rPr>
                <w:rFonts w:hint="eastAsia"/>
                <w:sz w:val="24"/>
                <w:szCs w:val="24"/>
              </w:rPr>
              <w:t>５以上</w:t>
            </w:r>
          </w:p>
        </w:tc>
      </w:tr>
      <w:tr w:rsidR="00B21CD7" w:rsidRPr="00875DF4" w14:paraId="2A2B8886" w14:textId="77777777" w:rsidTr="00B21CD7">
        <w:tc>
          <w:tcPr>
            <w:tcW w:w="1951" w:type="dxa"/>
            <w:tcBorders>
              <w:bottom w:val="single" w:sz="4" w:space="0" w:color="auto"/>
            </w:tcBorders>
          </w:tcPr>
          <w:p w14:paraId="4628E807" w14:textId="77777777" w:rsidR="00B21CD7" w:rsidRPr="00875DF4" w:rsidRDefault="00B21CD7" w:rsidP="00B21C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A5A2B29" w14:textId="77777777" w:rsidR="00B21CD7" w:rsidRPr="00875DF4" w:rsidRDefault="00B21CD7" w:rsidP="00B21CD7">
            <w:pPr>
              <w:widowControl/>
              <w:ind w:left="233" w:hangingChars="100" w:hanging="23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※以降、施設内区画数が１００増加ごとに協力区画を１以上</w:t>
            </w:r>
            <w:r w:rsidRPr="00875DF4">
              <w:rPr>
                <w:rFonts w:hint="eastAsia"/>
                <w:sz w:val="24"/>
                <w:szCs w:val="24"/>
              </w:rPr>
              <w:t>確保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60369CD5" w14:textId="77777777" w:rsidR="00B21CD7" w:rsidRPr="00875DF4" w:rsidRDefault="00B21CD7" w:rsidP="00B21CD7">
            <w:pPr>
              <w:widowControl/>
              <w:ind w:left="233" w:hangingChars="100" w:hanging="23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※以降、施設内区画数が１００増加するごとに協力区画を１以上</w:t>
            </w:r>
            <w:r w:rsidRPr="00875DF4">
              <w:rPr>
                <w:rFonts w:hint="eastAsia"/>
                <w:sz w:val="24"/>
                <w:szCs w:val="24"/>
              </w:rPr>
              <w:t>確保</w:t>
            </w:r>
          </w:p>
        </w:tc>
      </w:tr>
    </w:tbl>
    <w:p w14:paraId="63213ACB" w14:textId="77777777" w:rsidR="00FE38D0" w:rsidRDefault="00FE38D0" w:rsidP="00FE38D0">
      <w:pPr>
        <w:widowControl/>
        <w:jc w:val="left"/>
      </w:pPr>
    </w:p>
    <w:p w14:paraId="0CD96DD8" w14:textId="77777777" w:rsidR="00FE38D0" w:rsidRDefault="00FE38D0" w:rsidP="00FE38D0">
      <w:pPr>
        <w:widowControl/>
        <w:jc w:val="left"/>
      </w:pPr>
    </w:p>
    <w:p w14:paraId="0C57A0C2" w14:textId="77777777" w:rsidR="00FE38D0" w:rsidRDefault="00FE38D0" w:rsidP="00FE38D0">
      <w:pPr>
        <w:widowControl/>
        <w:jc w:val="left"/>
      </w:pPr>
    </w:p>
    <w:p w14:paraId="18BEE92D" w14:textId="77777777" w:rsidR="00FE38D0" w:rsidRDefault="00FE38D0" w:rsidP="00FE38D0">
      <w:pPr>
        <w:widowControl/>
        <w:jc w:val="left"/>
      </w:pPr>
    </w:p>
    <w:p w14:paraId="6F042DC0" w14:textId="77777777" w:rsidR="00D9301E" w:rsidRDefault="00D9301E" w:rsidP="00FE38D0">
      <w:pPr>
        <w:widowControl/>
        <w:jc w:val="left"/>
      </w:pPr>
    </w:p>
    <w:p w14:paraId="0E5C06C1" w14:textId="77777777" w:rsidR="00D9301E" w:rsidRDefault="00D9301E" w:rsidP="00FE38D0">
      <w:pPr>
        <w:widowControl/>
        <w:jc w:val="left"/>
      </w:pPr>
    </w:p>
    <w:p w14:paraId="7B7BD215" w14:textId="77777777" w:rsidR="00D9301E" w:rsidRPr="00B21CD7" w:rsidRDefault="00D9301E" w:rsidP="00FE38D0">
      <w:pPr>
        <w:widowControl/>
        <w:jc w:val="left"/>
      </w:pPr>
    </w:p>
    <w:p w14:paraId="583763C4" w14:textId="77777777" w:rsidR="00D9301E" w:rsidRDefault="00142ECD" w:rsidP="00FE38D0">
      <w:pPr>
        <w:widowControl/>
        <w:jc w:val="left"/>
      </w:pPr>
      <w:r>
        <w:rPr>
          <w:noProof/>
        </w:rPr>
        <w:pict w14:anchorId="134E523D">
          <v:shape id="_x0000_s1091" type="#_x0000_t202" style="position:absolute;margin-left:27.5pt;margin-top:1.2pt;width:357.15pt;height:115.2pt;z-index:251750400;mso-height-percent:200;mso-height-percent:200;mso-width-relative:margin;mso-height-relative:margin" stroked="f">
            <v:textbox style="mso-fit-shape-to-text:t">
              <w:txbxContent>
                <w:p w14:paraId="6405B93A" w14:textId="77777777" w:rsidR="00077E58" w:rsidRPr="00F4261C" w:rsidRDefault="00077E58" w:rsidP="009B43F7">
                  <w:pPr>
                    <w:widowControl/>
                    <w:jc w:val="left"/>
                  </w:pPr>
                  <w:r w:rsidRPr="00F4261C">
                    <w:rPr>
                      <w:rFonts w:hint="eastAsia"/>
                    </w:rPr>
                    <w:t>【信州パーキング・パーミット制度協力区画について】</w:t>
                  </w:r>
                </w:p>
                <w:p w14:paraId="4A9FC8C0" w14:textId="77777777" w:rsidR="00B21CD7" w:rsidRDefault="00B21CD7" w:rsidP="00B21CD7">
                  <w:pPr>
                    <w:widowControl/>
                    <w:ind w:firstLineChars="100" w:firstLine="213"/>
                    <w:jc w:val="left"/>
                    <w:rPr>
                      <w:szCs w:val="24"/>
                    </w:rPr>
                  </w:pPr>
                  <w:r w:rsidRPr="00CA6EB7">
                    <w:rPr>
                      <w:rFonts w:hint="eastAsia"/>
                      <w:szCs w:val="24"/>
                    </w:rPr>
                    <w:t>１　駐車区画数２５以上の場合は、車いす使用者用駐車区画(幅広)</w:t>
                  </w:r>
                </w:p>
                <w:p w14:paraId="6EE5500E" w14:textId="77777777" w:rsidR="00B21CD7" w:rsidRPr="00CA6EB7" w:rsidRDefault="00B21CD7" w:rsidP="00B21CD7">
                  <w:pPr>
                    <w:widowControl/>
                    <w:ind w:firstLineChars="200" w:firstLine="425"/>
                    <w:jc w:val="left"/>
                    <w:rPr>
                      <w:szCs w:val="24"/>
                    </w:rPr>
                  </w:pPr>
                  <w:r w:rsidRPr="00CA6EB7">
                    <w:rPr>
                      <w:rFonts w:hint="eastAsia"/>
                      <w:szCs w:val="24"/>
                    </w:rPr>
                    <w:t>及び障がい者等用駐車区画(通常幅)の両方を確保してください。</w:t>
                  </w:r>
                </w:p>
                <w:p w14:paraId="6E3D0EE9" w14:textId="77777777" w:rsidR="00B21CD7" w:rsidRDefault="00B21CD7" w:rsidP="00B21CD7">
                  <w:pPr>
                    <w:widowControl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Pr="00CA6EB7">
                    <w:rPr>
                      <w:rFonts w:hint="eastAsia"/>
                      <w:szCs w:val="24"/>
                    </w:rPr>
                    <w:t>２　通常幅(350cm未満)区画の確保が困難な場合で、既存の幅広</w:t>
                  </w:r>
                </w:p>
                <w:p w14:paraId="3771FB27" w14:textId="77777777" w:rsidR="00B21CD7" w:rsidRDefault="00B21CD7" w:rsidP="00B21CD7">
                  <w:pPr>
                    <w:widowControl/>
                    <w:ind w:firstLineChars="200" w:firstLine="425"/>
                    <w:jc w:val="left"/>
                    <w:rPr>
                      <w:szCs w:val="24"/>
                    </w:rPr>
                  </w:pPr>
                  <w:r w:rsidRPr="00CA6EB7">
                    <w:rPr>
                      <w:rFonts w:hint="eastAsia"/>
                      <w:szCs w:val="24"/>
                    </w:rPr>
                    <w:t>(350cm以上)区画が、幅広及び通常幅の合計区画数以上ある場合</w:t>
                  </w:r>
                </w:p>
                <w:p w14:paraId="2ABCE069" w14:textId="77777777" w:rsidR="00077E58" w:rsidRPr="00B21CD7" w:rsidRDefault="00B21CD7" w:rsidP="00B21CD7">
                  <w:pPr>
                    <w:widowControl/>
                    <w:ind w:firstLineChars="200" w:firstLine="425"/>
                    <w:jc w:val="left"/>
                    <w:rPr>
                      <w:szCs w:val="24"/>
                    </w:rPr>
                  </w:pPr>
                  <w:r w:rsidRPr="00CA6EB7">
                    <w:rPr>
                      <w:rFonts w:hint="eastAsia"/>
                      <w:szCs w:val="24"/>
                    </w:rPr>
                    <w:t>は、通常幅区画も確保されているとみなすことができます。</w:t>
                  </w:r>
                </w:p>
              </w:txbxContent>
            </v:textbox>
          </v:shape>
        </w:pict>
      </w:r>
    </w:p>
    <w:p w14:paraId="5FFB4505" w14:textId="77777777" w:rsidR="00D9301E" w:rsidRDefault="00D9301E" w:rsidP="00FE38D0">
      <w:pPr>
        <w:widowControl/>
        <w:jc w:val="left"/>
      </w:pPr>
    </w:p>
    <w:p w14:paraId="4593C375" w14:textId="77777777" w:rsidR="00D9301E" w:rsidRDefault="00D9301E" w:rsidP="00FE38D0">
      <w:pPr>
        <w:widowControl/>
        <w:jc w:val="left"/>
      </w:pPr>
    </w:p>
    <w:p w14:paraId="50BE35E5" w14:textId="77777777" w:rsidR="00D9301E" w:rsidRDefault="00D9301E" w:rsidP="00FE38D0">
      <w:pPr>
        <w:widowControl/>
        <w:jc w:val="left"/>
      </w:pPr>
    </w:p>
    <w:p w14:paraId="2C267C97" w14:textId="77777777" w:rsidR="00D9301E" w:rsidRDefault="00D9301E" w:rsidP="00FE38D0">
      <w:pPr>
        <w:widowControl/>
        <w:jc w:val="left"/>
      </w:pPr>
    </w:p>
    <w:p w14:paraId="5B8683FF" w14:textId="77777777" w:rsidR="00D9301E" w:rsidRDefault="00D9301E" w:rsidP="00FE38D0">
      <w:pPr>
        <w:widowControl/>
        <w:jc w:val="left"/>
      </w:pPr>
    </w:p>
    <w:p w14:paraId="5282B0FE" w14:textId="77777777" w:rsidR="00232D3D" w:rsidRDefault="00232D3D" w:rsidP="00FE38D0">
      <w:pPr>
        <w:widowControl/>
        <w:jc w:val="left"/>
      </w:pPr>
    </w:p>
    <w:p w14:paraId="7ACCD491" w14:textId="77777777" w:rsidR="00232D3D" w:rsidRDefault="00232D3D" w:rsidP="00FE38D0">
      <w:pPr>
        <w:widowControl/>
        <w:jc w:val="left"/>
      </w:pPr>
    </w:p>
    <w:p w14:paraId="1F03A5C8" w14:textId="77777777" w:rsidR="00232D3D" w:rsidRDefault="00232D3D" w:rsidP="00FE38D0">
      <w:pPr>
        <w:widowControl/>
        <w:jc w:val="left"/>
      </w:pPr>
    </w:p>
    <w:p w14:paraId="69FB9ABB" w14:textId="77777777" w:rsidR="00232D3D" w:rsidRDefault="00232D3D" w:rsidP="00FE38D0">
      <w:pPr>
        <w:widowControl/>
        <w:jc w:val="left"/>
      </w:pPr>
    </w:p>
    <w:p w14:paraId="746BF729" w14:textId="77777777" w:rsidR="00232D3D" w:rsidRDefault="00232D3D" w:rsidP="00FE38D0">
      <w:pPr>
        <w:widowControl/>
        <w:jc w:val="left"/>
      </w:pPr>
    </w:p>
    <w:p w14:paraId="6CF5CA11" w14:textId="77777777" w:rsidR="00232D3D" w:rsidRDefault="00232D3D" w:rsidP="00FE38D0">
      <w:pPr>
        <w:widowControl/>
        <w:jc w:val="left"/>
      </w:pPr>
    </w:p>
    <w:p w14:paraId="2C55D6DA" w14:textId="77777777" w:rsidR="003E319B" w:rsidRDefault="003E319B" w:rsidP="00C17606">
      <w:pPr>
        <w:widowControl/>
        <w:ind w:left="213" w:hangingChars="100" w:hanging="213"/>
        <w:jc w:val="left"/>
      </w:pPr>
    </w:p>
    <w:sectPr w:rsidR="003E319B" w:rsidSect="00C17606">
      <w:pgSz w:w="16838" w:h="11906" w:orient="landscape"/>
      <w:pgMar w:top="1418" w:right="567" w:bottom="1418" w:left="567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50AA" w14:textId="77777777" w:rsidR="00077E58" w:rsidRDefault="00077E58" w:rsidP="00D35A26">
      <w:r>
        <w:separator/>
      </w:r>
    </w:p>
  </w:endnote>
  <w:endnote w:type="continuationSeparator" w:id="0">
    <w:p w14:paraId="164C6A90" w14:textId="77777777" w:rsidR="00077E58" w:rsidRDefault="00077E58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5B8" w14:textId="77777777" w:rsidR="00077E58" w:rsidRDefault="00077E58" w:rsidP="00D35A26">
      <w:r>
        <w:separator/>
      </w:r>
    </w:p>
  </w:footnote>
  <w:footnote w:type="continuationSeparator" w:id="0">
    <w:p w14:paraId="6419A78D" w14:textId="77777777" w:rsidR="00077E58" w:rsidRDefault="00077E58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78"/>
    <w:rsid w:val="000050D0"/>
    <w:rsid w:val="00007DA0"/>
    <w:rsid w:val="00015C8E"/>
    <w:rsid w:val="00024369"/>
    <w:rsid w:val="00031447"/>
    <w:rsid w:val="00035A6F"/>
    <w:rsid w:val="00036B60"/>
    <w:rsid w:val="00046A5B"/>
    <w:rsid w:val="00051544"/>
    <w:rsid w:val="00051F99"/>
    <w:rsid w:val="0007084F"/>
    <w:rsid w:val="00071E50"/>
    <w:rsid w:val="00072930"/>
    <w:rsid w:val="00072BC1"/>
    <w:rsid w:val="0007649C"/>
    <w:rsid w:val="00077E58"/>
    <w:rsid w:val="0008316E"/>
    <w:rsid w:val="00085B68"/>
    <w:rsid w:val="00096759"/>
    <w:rsid w:val="000A1525"/>
    <w:rsid w:val="000B4956"/>
    <w:rsid w:val="000B687C"/>
    <w:rsid w:val="000C5066"/>
    <w:rsid w:val="000C7BCD"/>
    <w:rsid w:val="000D102A"/>
    <w:rsid w:val="000D1E87"/>
    <w:rsid w:val="000D5EC6"/>
    <w:rsid w:val="000E1912"/>
    <w:rsid w:val="000E40F2"/>
    <w:rsid w:val="000E608E"/>
    <w:rsid w:val="00101D26"/>
    <w:rsid w:val="00116042"/>
    <w:rsid w:val="00120247"/>
    <w:rsid w:val="00142ECD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C0F05"/>
    <w:rsid w:val="001D1676"/>
    <w:rsid w:val="0021061A"/>
    <w:rsid w:val="00210A2B"/>
    <w:rsid w:val="00212D96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654E"/>
    <w:rsid w:val="002D648E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2B5A"/>
    <w:rsid w:val="00415BF0"/>
    <w:rsid w:val="00433D72"/>
    <w:rsid w:val="004376A1"/>
    <w:rsid w:val="004416C4"/>
    <w:rsid w:val="00444885"/>
    <w:rsid w:val="00450043"/>
    <w:rsid w:val="00462702"/>
    <w:rsid w:val="00474ECF"/>
    <w:rsid w:val="00481976"/>
    <w:rsid w:val="00486EDE"/>
    <w:rsid w:val="00492B1E"/>
    <w:rsid w:val="004940DF"/>
    <w:rsid w:val="004A3B00"/>
    <w:rsid w:val="004A3CB5"/>
    <w:rsid w:val="004A5CE7"/>
    <w:rsid w:val="004A5F53"/>
    <w:rsid w:val="004B4C3C"/>
    <w:rsid w:val="004C05F0"/>
    <w:rsid w:val="004C52E1"/>
    <w:rsid w:val="004E3E18"/>
    <w:rsid w:val="004E505F"/>
    <w:rsid w:val="004F33E4"/>
    <w:rsid w:val="004F3D89"/>
    <w:rsid w:val="004F4BEF"/>
    <w:rsid w:val="00500FC0"/>
    <w:rsid w:val="0050294E"/>
    <w:rsid w:val="00505B76"/>
    <w:rsid w:val="00515924"/>
    <w:rsid w:val="0052233F"/>
    <w:rsid w:val="0052537A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6206"/>
    <w:rsid w:val="00607EFD"/>
    <w:rsid w:val="0061653A"/>
    <w:rsid w:val="006171BB"/>
    <w:rsid w:val="00622883"/>
    <w:rsid w:val="00624BFA"/>
    <w:rsid w:val="00634AAD"/>
    <w:rsid w:val="00650AEE"/>
    <w:rsid w:val="00651AC9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21342"/>
    <w:rsid w:val="00723831"/>
    <w:rsid w:val="0072717C"/>
    <w:rsid w:val="007405C0"/>
    <w:rsid w:val="007632F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E0BC1"/>
    <w:rsid w:val="0080614E"/>
    <w:rsid w:val="0082267C"/>
    <w:rsid w:val="0082361D"/>
    <w:rsid w:val="00830A3F"/>
    <w:rsid w:val="008315CD"/>
    <w:rsid w:val="00841778"/>
    <w:rsid w:val="00842221"/>
    <w:rsid w:val="00851B3A"/>
    <w:rsid w:val="008563A4"/>
    <w:rsid w:val="00860D86"/>
    <w:rsid w:val="00862FB5"/>
    <w:rsid w:val="00867C44"/>
    <w:rsid w:val="008713D1"/>
    <w:rsid w:val="0087170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E4F3A"/>
    <w:rsid w:val="008F1D2B"/>
    <w:rsid w:val="008F2BD5"/>
    <w:rsid w:val="008F6655"/>
    <w:rsid w:val="009013A5"/>
    <w:rsid w:val="00920CF1"/>
    <w:rsid w:val="00932E23"/>
    <w:rsid w:val="0094496C"/>
    <w:rsid w:val="0095208D"/>
    <w:rsid w:val="00957F0B"/>
    <w:rsid w:val="009627DE"/>
    <w:rsid w:val="0097088F"/>
    <w:rsid w:val="009729DD"/>
    <w:rsid w:val="009813E2"/>
    <w:rsid w:val="00986246"/>
    <w:rsid w:val="009B3F7F"/>
    <w:rsid w:val="009B43F7"/>
    <w:rsid w:val="009C380C"/>
    <w:rsid w:val="009D0BF7"/>
    <w:rsid w:val="009D2FB2"/>
    <w:rsid w:val="009D33ED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2C6D"/>
    <w:rsid w:val="00A52D6A"/>
    <w:rsid w:val="00A5327B"/>
    <w:rsid w:val="00A668D2"/>
    <w:rsid w:val="00A936D5"/>
    <w:rsid w:val="00A94FF5"/>
    <w:rsid w:val="00AA6B60"/>
    <w:rsid w:val="00AB3A68"/>
    <w:rsid w:val="00AB5FDC"/>
    <w:rsid w:val="00AC6E6A"/>
    <w:rsid w:val="00AD22A3"/>
    <w:rsid w:val="00AF242F"/>
    <w:rsid w:val="00B041B7"/>
    <w:rsid w:val="00B101D5"/>
    <w:rsid w:val="00B11CB0"/>
    <w:rsid w:val="00B15EE5"/>
    <w:rsid w:val="00B21CD7"/>
    <w:rsid w:val="00B26819"/>
    <w:rsid w:val="00B26BAD"/>
    <w:rsid w:val="00B421D3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17606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9301E"/>
    <w:rsid w:val="00DA0C0C"/>
    <w:rsid w:val="00DA6914"/>
    <w:rsid w:val="00DB5B91"/>
    <w:rsid w:val="00DB7DFE"/>
    <w:rsid w:val="00DC2198"/>
    <w:rsid w:val="00DD2178"/>
    <w:rsid w:val="00DD2CB2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F05F05"/>
    <w:rsid w:val="00F13425"/>
    <w:rsid w:val="00F15F1E"/>
    <w:rsid w:val="00F342F1"/>
    <w:rsid w:val="00F406C2"/>
    <w:rsid w:val="00F4261C"/>
    <w:rsid w:val="00F43B70"/>
    <w:rsid w:val="00F54F72"/>
    <w:rsid w:val="00F64997"/>
    <w:rsid w:val="00F751F1"/>
    <w:rsid w:val="00F7741A"/>
    <w:rsid w:val="00FA6E17"/>
    <w:rsid w:val="00FB09D8"/>
    <w:rsid w:val="00FD1EF9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F491462"/>
  <w15:docId w15:val="{B542C22C-D796-4282-AED5-168E19DB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9ABB-7B45-4A93-AF8B-F6117281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平塚　直也</cp:lastModifiedBy>
  <cp:revision>111</cp:revision>
  <cp:lastPrinted>2016-03-01T03:05:00Z</cp:lastPrinted>
  <dcterms:created xsi:type="dcterms:W3CDTF">2014-11-26T07:09:00Z</dcterms:created>
  <dcterms:modified xsi:type="dcterms:W3CDTF">2023-03-16T23:44:00Z</dcterms:modified>
</cp:coreProperties>
</file>